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FBAF27E0"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4F8357" w14:textId="77777777" w:rsidR="00427195" w:rsidRPr="00B77059" w:rsidRDefault="00427195">
      <w:pPr>
        <w:rPr>
          <w:szCs w:val="18"/>
        </w:rPr>
      </w:pPr>
      <w:bookmarkStart w:id="0" w:name="_GoBack"/>
      <w:bookmarkEnd w:id="0"/>
    </w:p>
    <w:p w14:paraId="171C285A" w14:textId="2E44B76C" w:rsidR="00B77059" w:rsidRDefault="00B77059" w:rsidP="00B77059"/>
    <w:p w14:paraId="1D3D82F4" w14:textId="5BD58083" w:rsidR="00B77059" w:rsidRDefault="00B77059" w:rsidP="00B77059"/>
    <w:p w14:paraId="28B0126F" w14:textId="05BFF4EF" w:rsidR="00B77059" w:rsidRDefault="00B77059" w:rsidP="00B77059"/>
    <w:p w14:paraId="09F38FA6" w14:textId="77777777" w:rsidR="003E2FC4" w:rsidRDefault="003E2FC4" w:rsidP="003E2FC4">
      <w:pPr>
        <w:jc w:val="center"/>
        <w:rPr>
          <w:color w:val="00ACED"/>
          <w:sz w:val="52"/>
          <w:szCs w:val="52"/>
        </w:rPr>
      </w:pPr>
    </w:p>
    <w:p w14:paraId="5F6B6191" w14:textId="77777777" w:rsidR="003E2FC4" w:rsidRDefault="003E2FC4" w:rsidP="003E2FC4">
      <w:pPr>
        <w:jc w:val="center"/>
        <w:rPr>
          <w:color w:val="00ACED"/>
          <w:sz w:val="52"/>
          <w:szCs w:val="52"/>
        </w:rPr>
      </w:pPr>
    </w:p>
    <w:p w14:paraId="6DD6BE11" w14:textId="77777777" w:rsidR="003E2FC4" w:rsidRDefault="003E2FC4" w:rsidP="003E2FC4">
      <w:pPr>
        <w:jc w:val="center"/>
        <w:rPr>
          <w:color w:val="00ACED"/>
          <w:sz w:val="52"/>
          <w:szCs w:val="52"/>
        </w:rPr>
      </w:pPr>
      <w:r w:rsidRPr="003E2FC4">
        <w:rPr>
          <w:color w:val="00ACED"/>
          <w:sz w:val="52"/>
          <w:szCs w:val="52"/>
        </w:rPr>
        <w:t xml:space="preserve">Handleiding eLoket </w:t>
      </w:r>
    </w:p>
    <w:p w14:paraId="190424E5" w14:textId="4F182F2D" w:rsidR="003E2FC4" w:rsidRPr="003E2FC4" w:rsidRDefault="003E2FC4" w:rsidP="003E2FC4">
      <w:pPr>
        <w:jc w:val="center"/>
        <w:rPr>
          <w:color w:val="00ACED"/>
          <w:sz w:val="52"/>
          <w:szCs w:val="52"/>
        </w:rPr>
      </w:pPr>
      <w:r>
        <w:rPr>
          <w:color w:val="00ACED"/>
          <w:sz w:val="52"/>
          <w:szCs w:val="52"/>
        </w:rPr>
        <w:t>I</w:t>
      </w:r>
      <w:r w:rsidRPr="003E2FC4">
        <w:rPr>
          <w:color w:val="00ACED"/>
          <w:sz w:val="52"/>
          <w:szCs w:val="52"/>
        </w:rPr>
        <w:t>nformatieplicht energiebesparing</w:t>
      </w:r>
    </w:p>
    <w:p w14:paraId="6D77C445" w14:textId="38999477" w:rsidR="003E2FC4" w:rsidRPr="003E2FC4" w:rsidRDefault="003E2FC4" w:rsidP="003E2FC4">
      <w:pPr>
        <w:jc w:val="center"/>
        <w:rPr>
          <w:color w:val="00ACED"/>
          <w:sz w:val="32"/>
          <w:szCs w:val="32"/>
        </w:rPr>
      </w:pPr>
      <w:r w:rsidRPr="003E2FC4">
        <w:rPr>
          <w:color w:val="00ACED"/>
          <w:sz w:val="32"/>
          <w:szCs w:val="32"/>
        </w:rPr>
        <w:t xml:space="preserve">Versie </w:t>
      </w:r>
      <w:r w:rsidR="006121F1">
        <w:rPr>
          <w:color w:val="00ACED"/>
          <w:sz w:val="32"/>
          <w:szCs w:val="32"/>
        </w:rPr>
        <w:t>1.0</w:t>
      </w:r>
    </w:p>
    <w:p w14:paraId="656E5709" w14:textId="6DB50378" w:rsidR="003E2FC4" w:rsidRPr="003E2FC4" w:rsidRDefault="006121F1" w:rsidP="003E2FC4">
      <w:pPr>
        <w:jc w:val="center"/>
        <w:rPr>
          <w:color w:val="00ACED"/>
          <w:sz w:val="24"/>
        </w:rPr>
      </w:pPr>
      <w:r>
        <w:rPr>
          <w:color w:val="00ACED"/>
          <w:sz w:val="24"/>
        </w:rPr>
        <w:t>April</w:t>
      </w:r>
      <w:r w:rsidR="003E2FC4" w:rsidRPr="003E2FC4">
        <w:rPr>
          <w:color w:val="00ACED"/>
          <w:sz w:val="24"/>
        </w:rPr>
        <w:t xml:space="preserve"> 202</w:t>
      </w:r>
      <w:r w:rsidR="00001439">
        <w:rPr>
          <w:color w:val="00ACED"/>
          <w:sz w:val="24"/>
        </w:rPr>
        <w:t>3</w:t>
      </w:r>
    </w:p>
    <w:p w14:paraId="302428AD" w14:textId="763942FF" w:rsidR="00B77059" w:rsidRDefault="00B77059" w:rsidP="00B77059"/>
    <w:p w14:paraId="0DCC1BCA" w14:textId="6A52BE44" w:rsidR="00B77059" w:rsidRDefault="00B77059" w:rsidP="00B77059"/>
    <w:p w14:paraId="035A2527" w14:textId="344FF29B" w:rsidR="00B77059" w:rsidRDefault="00B77059" w:rsidP="00B77059"/>
    <w:p w14:paraId="3FF94E38" w14:textId="5A3A8EA4" w:rsidR="00B77059" w:rsidRDefault="00B77059" w:rsidP="00B77059"/>
    <w:p w14:paraId="137F0152" w14:textId="0A62752B" w:rsidR="00B77059" w:rsidRDefault="00B77059" w:rsidP="00B77059"/>
    <w:p w14:paraId="7E35A5F2" w14:textId="6B2C1F03" w:rsidR="00B77059" w:rsidRDefault="00B77059" w:rsidP="00B77059"/>
    <w:p w14:paraId="16AE97B9" w14:textId="42FF61C2" w:rsidR="00B77059" w:rsidRDefault="00B77059" w:rsidP="00B77059"/>
    <w:p w14:paraId="5A56293D" w14:textId="3678FA3A" w:rsidR="00B77059" w:rsidRDefault="00B77059" w:rsidP="00B77059"/>
    <w:p w14:paraId="5A246094" w14:textId="409A01FB" w:rsidR="00B77059" w:rsidRDefault="00B77059" w:rsidP="00B77059"/>
    <w:p w14:paraId="6F4AC975" w14:textId="231F6E17" w:rsidR="00B77059" w:rsidRDefault="00B77059" w:rsidP="00B77059"/>
    <w:p w14:paraId="07CF2114" w14:textId="3034C300" w:rsidR="00B77059" w:rsidRDefault="00B77059" w:rsidP="00B77059"/>
    <w:p w14:paraId="73299C75" w14:textId="1E641CF5" w:rsidR="00B77059" w:rsidRDefault="00B77059" w:rsidP="00B77059"/>
    <w:p w14:paraId="6399AB49" w14:textId="77777777" w:rsidR="003E2FC4" w:rsidRPr="003E2FC4" w:rsidRDefault="003E2FC4" w:rsidP="003E2FC4">
      <w:pPr>
        <w:ind w:left="1021"/>
        <w:jc w:val="center"/>
        <w:rPr>
          <w:i/>
          <w:sz w:val="24"/>
          <w:szCs w:val="18"/>
        </w:rPr>
      </w:pPr>
      <w:r w:rsidRPr="003E2FC4">
        <w:rPr>
          <w:i/>
          <w:color w:val="231F20"/>
          <w:sz w:val="24"/>
          <w:szCs w:val="18"/>
        </w:rPr>
        <w:t>In opdracht van het ministerie van Economische Zaken en Klimaat</w:t>
      </w:r>
    </w:p>
    <w:p w14:paraId="01B79E93" w14:textId="7C4B3063" w:rsidR="00B77059" w:rsidRDefault="00B77059" w:rsidP="00B77059"/>
    <w:p w14:paraId="6B8C2EA4" w14:textId="46F41A11" w:rsidR="00B77059" w:rsidRDefault="003E2FC4" w:rsidP="00B77059">
      <w:r>
        <w:rPr>
          <w:noProof/>
        </w:rPr>
        <mc:AlternateContent>
          <mc:Choice Requires="wpg">
            <w:drawing>
              <wp:anchor distT="0" distB="0" distL="114300" distR="114300" simplePos="0" relativeHeight="251677696" behindDoc="0" locked="0" layoutInCell="1" allowOverlap="1" wp14:anchorId="2ED6AE7D" wp14:editId="15DCBD71">
                <wp:simplePos x="0" y="0"/>
                <wp:positionH relativeFrom="page">
                  <wp:align>right</wp:align>
                </wp:positionH>
                <wp:positionV relativeFrom="page">
                  <wp:posOffset>6094730</wp:posOffset>
                </wp:positionV>
                <wp:extent cx="7560310" cy="5346065"/>
                <wp:effectExtent l="0" t="0" r="2540" b="6985"/>
                <wp:wrapNone/>
                <wp:docPr id="5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346065"/>
                          <a:chOff x="0" y="8418"/>
                          <a:chExt cx="11906" cy="8419"/>
                        </a:xfrm>
                      </wpg:grpSpPr>
                      <wps:wsp>
                        <wps:cNvPr id="58" name="Rectangle 33"/>
                        <wps:cNvSpPr>
                          <a:spLocks noChangeArrowheads="1"/>
                        </wps:cNvSpPr>
                        <wps:spPr bwMode="auto">
                          <a:xfrm>
                            <a:off x="0" y="8418"/>
                            <a:ext cx="11906" cy="8419"/>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147" y="14300"/>
                            <a:ext cx="3151" cy="5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5E3F66" id="Group 31" o:spid="_x0000_s1026" style="position:absolute;margin-left:544.1pt;margin-top:479.9pt;width:595.3pt;height:420.95pt;z-index:251677696;mso-position-horizontal:right;mso-position-horizontal-relative:page;mso-position-vertical-relative:page" coordorigin=",8418" coordsize="11906,8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">
                <v:rect id="Rectangle 33" o:spid="_x0000_s1027" style="position:absolute;top:8418;width:11906;height:8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" fillcolor="#00aee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style="position:absolute;left:6147;top:14300;width:3151;height: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">
                  <v:imagedata r:id="rId9" o:title=""/>
                </v:shape>
                <w10:wrap anchorx="page" anchory="page"/>
              </v:group>
            </w:pict>
          </mc:Fallback>
        </mc:AlternateContent>
      </w:r>
    </w:p>
    <w:p w14:paraId="48EEFA57" w14:textId="3648DD4E" w:rsidR="00B77059" w:rsidRDefault="00B77059" w:rsidP="00B77059"/>
    <w:p w14:paraId="027A32F4" w14:textId="17BCF448" w:rsidR="00B77059" w:rsidRDefault="00B77059" w:rsidP="00B77059"/>
    <w:p w14:paraId="42FB85CC" w14:textId="4648BAC7" w:rsidR="00B77059" w:rsidRDefault="00B77059" w:rsidP="00B77059"/>
    <w:p w14:paraId="6F322BB2" w14:textId="72C34FD6" w:rsidR="00B77059" w:rsidRDefault="00B77059" w:rsidP="00B77059"/>
    <w:p w14:paraId="49DAAE77" w14:textId="6563F075" w:rsidR="00B77059" w:rsidRDefault="00B77059" w:rsidP="00B77059"/>
    <w:p w14:paraId="460CA18E" w14:textId="6D9E9163" w:rsidR="00B77059" w:rsidRDefault="00B77059" w:rsidP="00B77059"/>
    <w:p w14:paraId="773C63C5" w14:textId="62CC707B" w:rsidR="00B77059" w:rsidRDefault="00B77059" w:rsidP="00B77059"/>
    <w:p w14:paraId="5803F885" w14:textId="2B61FE5A" w:rsidR="00B77059" w:rsidRDefault="00B77059" w:rsidP="00B77059"/>
    <w:p w14:paraId="69679C15" w14:textId="46DBC638" w:rsidR="00B77059" w:rsidRDefault="00B77059" w:rsidP="00B77059"/>
    <w:p w14:paraId="78501E18" w14:textId="349F710F" w:rsidR="00B77059" w:rsidRDefault="00B77059" w:rsidP="00B77059"/>
    <w:p w14:paraId="63C12D7B" w14:textId="04FAAA25" w:rsidR="00B77059" w:rsidRDefault="00B77059" w:rsidP="00B77059"/>
    <w:p w14:paraId="1F5DF47B" w14:textId="7278DE82" w:rsidR="00B77059" w:rsidRDefault="00B77059" w:rsidP="00B77059"/>
    <w:p w14:paraId="09B222FC" w14:textId="77777777" w:rsidR="00B77059" w:rsidRDefault="00B77059">
      <w:pPr>
        <w:spacing w:line="240" w:lineRule="auto"/>
        <w:rPr>
          <w:sz w:val="24"/>
        </w:rPr>
      </w:pPr>
      <w:r>
        <w:br w:type="page"/>
      </w:r>
    </w:p>
    <w:p w14:paraId="44B58174" w14:textId="543D1DD7" w:rsidR="003E2FC4" w:rsidRPr="003E2FC4" w:rsidRDefault="003E2FC4">
      <w:pPr>
        <w:pStyle w:val="Inhopg1"/>
        <w:tabs>
          <w:tab w:val="left" w:pos="440"/>
          <w:tab w:val="right" w:leader="dot" w:pos="9628"/>
        </w:tabs>
        <w:rPr>
          <w:rFonts w:ascii="Verdana" w:hAnsi="Verdana"/>
          <w:b/>
          <w:bCs/>
          <w:sz w:val="32"/>
          <w:szCs w:val="32"/>
        </w:rPr>
      </w:pPr>
      <w:bookmarkStart w:id="1" w:name="_Toc122522640"/>
      <w:r>
        <w:rPr>
          <w:rFonts w:ascii="Verdana" w:hAnsi="Verdana"/>
          <w:b/>
          <w:bCs/>
          <w:sz w:val="32"/>
          <w:szCs w:val="32"/>
        </w:rPr>
        <w:lastRenderedPageBreak/>
        <w:t>Inhoudsopgave</w:t>
      </w:r>
    </w:p>
    <w:bookmarkStart w:id="2" w:name="_Toc131081506"/>
    <w:p w14:paraId="42828925" w14:textId="05080CF8" w:rsidR="005913F4" w:rsidRDefault="00FB165B">
      <w:pPr>
        <w:pStyle w:val="Inhopg1"/>
        <w:tabs>
          <w:tab w:val="left" w:pos="440"/>
          <w:tab w:val="right" w:leader="dot" w:pos="9628"/>
        </w:tabs>
        <w:rPr>
          <w:rFonts w:cstheme="minorBidi"/>
          <w:noProof/>
        </w:rPr>
      </w:pPr>
      <w:r>
        <w:fldChar w:fldCharType="begin"/>
      </w:r>
      <w:r>
        <w:instrText xml:space="preserve"> TOC \o "1-1" \h \z \t "Kop 2;2" </w:instrText>
      </w:r>
      <w:r>
        <w:fldChar w:fldCharType="separate"/>
      </w:r>
      <w:hyperlink w:anchor="_Toc132793139" w:history="1">
        <w:r w:rsidR="005913F4" w:rsidRPr="00191F19">
          <w:rPr>
            <w:rStyle w:val="Hyperlink"/>
            <w:noProof/>
          </w:rPr>
          <w:t>1.</w:t>
        </w:r>
        <w:r w:rsidR="005913F4">
          <w:rPr>
            <w:rFonts w:cstheme="minorBidi"/>
            <w:noProof/>
          </w:rPr>
          <w:tab/>
        </w:r>
        <w:r w:rsidR="005913F4" w:rsidRPr="00191F19">
          <w:rPr>
            <w:rStyle w:val="Hyperlink"/>
            <w:noProof/>
          </w:rPr>
          <w:t>Vooraf</w:t>
        </w:r>
        <w:r w:rsidR="005913F4">
          <w:rPr>
            <w:noProof/>
            <w:webHidden/>
          </w:rPr>
          <w:tab/>
        </w:r>
        <w:r w:rsidR="005913F4">
          <w:rPr>
            <w:noProof/>
            <w:webHidden/>
          </w:rPr>
          <w:fldChar w:fldCharType="begin"/>
        </w:r>
        <w:r w:rsidR="005913F4">
          <w:rPr>
            <w:noProof/>
            <w:webHidden/>
          </w:rPr>
          <w:instrText xml:space="preserve"> PAGEREF _Toc132793139 \h </w:instrText>
        </w:r>
        <w:r w:rsidR="005913F4">
          <w:rPr>
            <w:noProof/>
            <w:webHidden/>
          </w:rPr>
        </w:r>
        <w:r w:rsidR="005913F4">
          <w:rPr>
            <w:noProof/>
            <w:webHidden/>
          </w:rPr>
          <w:fldChar w:fldCharType="separate"/>
        </w:r>
        <w:r w:rsidR="005913F4">
          <w:rPr>
            <w:noProof/>
            <w:webHidden/>
          </w:rPr>
          <w:t>3</w:t>
        </w:r>
        <w:r w:rsidR="005913F4">
          <w:rPr>
            <w:noProof/>
            <w:webHidden/>
          </w:rPr>
          <w:fldChar w:fldCharType="end"/>
        </w:r>
      </w:hyperlink>
    </w:p>
    <w:p w14:paraId="24D436F2" w14:textId="274201AB" w:rsidR="005913F4" w:rsidRDefault="000F6513">
      <w:pPr>
        <w:pStyle w:val="Inhopg1"/>
        <w:tabs>
          <w:tab w:val="left" w:pos="440"/>
          <w:tab w:val="right" w:leader="dot" w:pos="9628"/>
        </w:tabs>
        <w:rPr>
          <w:rFonts w:cstheme="minorBidi"/>
          <w:noProof/>
        </w:rPr>
      </w:pPr>
      <w:hyperlink w:anchor="_Toc132793140" w:history="1">
        <w:r w:rsidR="005913F4" w:rsidRPr="00191F19">
          <w:rPr>
            <w:rStyle w:val="Hyperlink"/>
            <w:noProof/>
          </w:rPr>
          <w:t>2.</w:t>
        </w:r>
        <w:r w:rsidR="005913F4">
          <w:rPr>
            <w:rFonts w:cstheme="minorBidi"/>
            <w:noProof/>
          </w:rPr>
          <w:tab/>
        </w:r>
        <w:r w:rsidR="005913F4" w:rsidRPr="00191F19">
          <w:rPr>
            <w:rStyle w:val="Hyperlink"/>
            <w:noProof/>
          </w:rPr>
          <w:t>Voorbereiding</w:t>
        </w:r>
        <w:r w:rsidR="005913F4">
          <w:rPr>
            <w:noProof/>
            <w:webHidden/>
          </w:rPr>
          <w:tab/>
        </w:r>
        <w:r w:rsidR="005913F4">
          <w:rPr>
            <w:noProof/>
            <w:webHidden/>
          </w:rPr>
          <w:fldChar w:fldCharType="begin"/>
        </w:r>
        <w:r w:rsidR="005913F4">
          <w:rPr>
            <w:noProof/>
            <w:webHidden/>
          </w:rPr>
          <w:instrText xml:space="preserve"> PAGEREF _Toc132793140 \h </w:instrText>
        </w:r>
        <w:r w:rsidR="005913F4">
          <w:rPr>
            <w:noProof/>
            <w:webHidden/>
          </w:rPr>
        </w:r>
        <w:r w:rsidR="005913F4">
          <w:rPr>
            <w:noProof/>
            <w:webHidden/>
          </w:rPr>
          <w:fldChar w:fldCharType="separate"/>
        </w:r>
        <w:r w:rsidR="005913F4">
          <w:rPr>
            <w:noProof/>
            <w:webHidden/>
          </w:rPr>
          <w:t>5</w:t>
        </w:r>
        <w:r w:rsidR="005913F4">
          <w:rPr>
            <w:noProof/>
            <w:webHidden/>
          </w:rPr>
          <w:fldChar w:fldCharType="end"/>
        </w:r>
      </w:hyperlink>
    </w:p>
    <w:p w14:paraId="7C4CA7F8" w14:textId="0EB95DA9" w:rsidR="005913F4" w:rsidRDefault="000F6513">
      <w:pPr>
        <w:pStyle w:val="Inhopg2"/>
        <w:tabs>
          <w:tab w:val="left" w:pos="880"/>
          <w:tab w:val="right" w:leader="dot" w:pos="9628"/>
        </w:tabs>
        <w:rPr>
          <w:rFonts w:cstheme="minorBidi"/>
          <w:noProof/>
        </w:rPr>
      </w:pPr>
      <w:hyperlink w:anchor="_Toc132793141" w:history="1">
        <w:r w:rsidR="005913F4" w:rsidRPr="00191F19">
          <w:rPr>
            <w:rStyle w:val="Hyperlink"/>
            <w:noProof/>
          </w:rPr>
          <w:t>2.1.</w:t>
        </w:r>
        <w:r w:rsidR="005913F4">
          <w:rPr>
            <w:rFonts w:cstheme="minorBidi"/>
            <w:noProof/>
          </w:rPr>
          <w:tab/>
        </w:r>
        <w:r w:rsidR="005913F4" w:rsidRPr="00191F19">
          <w:rPr>
            <w:rStyle w:val="Hyperlink"/>
            <w:noProof/>
          </w:rPr>
          <w:t>Aanvragen eHerkenning</w:t>
        </w:r>
        <w:r w:rsidR="005913F4">
          <w:rPr>
            <w:noProof/>
            <w:webHidden/>
          </w:rPr>
          <w:tab/>
        </w:r>
        <w:r w:rsidR="005913F4">
          <w:rPr>
            <w:noProof/>
            <w:webHidden/>
          </w:rPr>
          <w:fldChar w:fldCharType="begin"/>
        </w:r>
        <w:r w:rsidR="005913F4">
          <w:rPr>
            <w:noProof/>
            <w:webHidden/>
          </w:rPr>
          <w:instrText xml:space="preserve"> PAGEREF _Toc132793141 \h </w:instrText>
        </w:r>
        <w:r w:rsidR="005913F4">
          <w:rPr>
            <w:noProof/>
            <w:webHidden/>
          </w:rPr>
        </w:r>
        <w:r w:rsidR="005913F4">
          <w:rPr>
            <w:noProof/>
            <w:webHidden/>
          </w:rPr>
          <w:fldChar w:fldCharType="separate"/>
        </w:r>
        <w:r w:rsidR="005913F4">
          <w:rPr>
            <w:noProof/>
            <w:webHidden/>
          </w:rPr>
          <w:t>5</w:t>
        </w:r>
        <w:r w:rsidR="005913F4">
          <w:rPr>
            <w:noProof/>
            <w:webHidden/>
          </w:rPr>
          <w:fldChar w:fldCharType="end"/>
        </w:r>
      </w:hyperlink>
    </w:p>
    <w:p w14:paraId="23D4CEEE" w14:textId="54DFE24B" w:rsidR="005913F4" w:rsidRDefault="000F6513">
      <w:pPr>
        <w:pStyle w:val="Inhopg2"/>
        <w:tabs>
          <w:tab w:val="left" w:pos="880"/>
          <w:tab w:val="right" w:leader="dot" w:pos="9628"/>
        </w:tabs>
        <w:rPr>
          <w:rFonts w:cstheme="minorBidi"/>
          <w:noProof/>
        </w:rPr>
      </w:pPr>
      <w:hyperlink w:anchor="_Toc132793142" w:history="1">
        <w:r w:rsidR="005913F4" w:rsidRPr="00191F19">
          <w:rPr>
            <w:rStyle w:val="Hyperlink"/>
            <w:noProof/>
          </w:rPr>
          <w:t>2.2.</w:t>
        </w:r>
        <w:r w:rsidR="005913F4">
          <w:rPr>
            <w:rFonts w:cstheme="minorBidi"/>
            <w:noProof/>
          </w:rPr>
          <w:tab/>
        </w:r>
        <w:r w:rsidR="005913F4" w:rsidRPr="00191F19">
          <w:rPr>
            <w:rStyle w:val="Hyperlink"/>
            <w:noProof/>
          </w:rPr>
          <w:t>eLoket: Profiel aanmaken</w:t>
        </w:r>
        <w:r w:rsidR="005913F4">
          <w:rPr>
            <w:noProof/>
            <w:webHidden/>
          </w:rPr>
          <w:tab/>
        </w:r>
        <w:r w:rsidR="005913F4">
          <w:rPr>
            <w:noProof/>
            <w:webHidden/>
          </w:rPr>
          <w:fldChar w:fldCharType="begin"/>
        </w:r>
        <w:r w:rsidR="005913F4">
          <w:rPr>
            <w:noProof/>
            <w:webHidden/>
          </w:rPr>
          <w:instrText xml:space="preserve"> PAGEREF _Toc132793142 \h </w:instrText>
        </w:r>
        <w:r w:rsidR="005913F4">
          <w:rPr>
            <w:noProof/>
            <w:webHidden/>
          </w:rPr>
        </w:r>
        <w:r w:rsidR="005913F4">
          <w:rPr>
            <w:noProof/>
            <w:webHidden/>
          </w:rPr>
          <w:fldChar w:fldCharType="separate"/>
        </w:r>
        <w:r w:rsidR="005913F4">
          <w:rPr>
            <w:noProof/>
            <w:webHidden/>
          </w:rPr>
          <w:t>6</w:t>
        </w:r>
        <w:r w:rsidR="005913F4">
          <w:rPr>
            <w:noProof/>
            <w:webHidden/>
          </w:rPr>
          <w:fldChar w:fldCharType="end"/>
        </w:r>
      </w:hyperlink>
    </w:p>
    <w:p w14:paraId="3613416D" w14:textId="477DA15C" w:rsidR="005913F4" w:rsidRDefault="000F6513">
      <w:pPr>
        <w:pStyle w:val="Inhopg1"/>
        <w:tabs>
          <w:tab w:val="left" w:pos="440"/>
          <w:tab w:val="right" w:leader="dot" w:pos="9628"/>
        </w:tabs>
        <w:rPr>
          <w:rFonts w:cstheme="minorBidi"/>
          <w:noProof/>
        </w:rPr>
      </w:pPr>
      <w:hyperlink w:anchor="_Toc132793143" w:history="1">
        <w:r w:rsidR="005913F4" w:rsidRPr="00191F19">
          <w:rPr>
            <w:rStyle w:val="Hyperlink"/>
            <w:noProof/>
          </w:rPr>
          <w:t>3.</w:t>
        </w:r>
        <w:r w:rsidR="005913F4">
          <w:rPr>
            <w:rFonts w:cstheme="minorBidi"/>
            <w:noProof/>
          </w:rPr>
          <w:tab/>
        </w:r>
        <w:r w:rsidR="005913F4" w:rsidRPr="00191F19">
          <w:rPr>
            <w:rStyle w:val="Hyperlink"/>
            <w:noProof/>
          </w:rPr>
          <w:t>Informatieplichtrapportage indienen</w:t>
        </w:r>
        <w:r w:rsidR="005913F4">
          <w:rPr>
            <w:noProof/>
            <w:webHidden/>
          </w:rPr>
          <w:tab/>
        </w:r>
        <w:r w:rsidR="005913F4">
          <w:rPr>
            <w:noProof/>
            <w:webHidden/>
          </w:rPr>
          <w:fldChar w:fldCharType="begin"/>
        </w:r>
        <w:r w:rsidR="005913F4">
          <w:rPr>
            <w:noProof/>
            <w:webHidden/>
          </w:rPr>
          <w:instrText xml:space="preserve"> PAGEREF _Toc132793143 \h </w:instrText>
        </w:r>
        <w:r w:rsidR="005913F4">
          <w:rPr>
            <w:noProof/>
            <w:webHidden/>
          </w:rPr>
        </w:r>
        <w:r w:rsidR="005913F4">
          <w:rPr>
            <w:noProof/>
            <w:webHidden/>
          </w:rPr>
          <w:fldChar w:fldCharType="separate"/>
        </w:r>
        <w:r w:rsidR="005913F4">
          <w:rPr>
            <w:noProof/>
            <w:webHidden/>
          </w:rPr>
          <w:t>12</w:t>
        </w:r>
        <w:r w:rsidR="005913F4">
          <w:rPr>
            <w:noProof/>
            <w:webHidden/>
          </w:rPr>
          <w:fldChar w:fldCharType="end"/>
        </w:r>
      </w:hyperlink>
    </w:p>
    <w:p w14:paraId="1BC1B895" w14:textId="7E488634" w:rsidR="005913F4" w:rsidRDefault="000F6513">
      <w:pPr>
        <w:pStyle w:val="Inhopg2"/>
        <w:tabs>
          <w:tab w:val="left" w:pos="880"/>
          <w:tab w:val="right" w:leader="dot" w:pos="9628"/>
        </w:tabs>
        <w:rPr>
          <w:rFonts w:cstheme="minorBidi"/>
          <w:noProof/>
        </w:rPr>
      </w:pPr>
      <w:hyperlink w:anchor="_Toc132793144" w:history="1">
        <w:r w:rsidR="005913F4" w:rsidRPr="00191F19">
          <w:rPr>
            <w:rStyle w:val="Hyperlink"/>
            <w:noProof/>
          </w:rPr>
          <w:t>3.1.</w:t>
        </w:r>
        <w:r w:rsidR="005913F4">
          <w:rPr>
            <w:rFonts w:cstheme="minorBidi"/>
            <w:noProof/>
          </w:rPr>
          <w:tab/>
        </w:r>
        <w:r w:rsidR="005913F4" w:rsidRPr="00191F19">
          <w:rPr>
            <w:rStyle w:val="Hyperlink"/>
            <w:noProof/>
          </w:rPr>
          <w:t>Nieuwe rapportage aanmaken</w:t>
        </w:r>
        <w:r w:rsidR="005913F4">
          <w:rPr>
            <w:noProof/>
            <w:webHidden/>
          </w:rPr>
          <w:tab/>
        </w:r>
        <w:r w:rsidR="005913F4">
          <w:rPr>
            <w:noProof/>
            <w:webHidden/>
          </w:rPr>
          <w:fldChar w:fldCharType="begin"/>
        </w:r>
        <w:r w:rsidR="005913F4">
          <w:rPr>
            <w:noProof/>
            <w:webHidden/>
          </w:rPr>
          <w:instrText xml:space="preserve"> PAGEREF _Toc132793144 \h </w:instrText>
        </w:r>
        <w:r w:rsidR="005913F4">
          <w:rPr>
            <w:noProof/>
            <w:webHidden/>
          </w:rPr>
        </w:r>
        <w:r w:rsidR="005913F4">
          <w:rPr>
            <w:noProof/>
            <w:webHidden/>
          </w:rPr>
          <w:fldChar w:fldCharType="separate"/>
        </w:r>
        <w:r w:rsidR="005913F4">
          <w:rPr>
            <w:noProof/>
            <w:webHidden/>
          </w:rPr>
          <w:t>12</w:t>
        </w:r>
        <w:r w:rsidR="005913F4">
          <w:rPr>
            <w:noProof/>
            <w:webHidden/>
          </w:rPr>
          <w:fldChar w:fldCharType="end"/>
        </w:r>
      </w:hyperlink>
    </w:p>
    <w:p w14:paraId="71D2F8A1" w14:textId="489D0D16" w:rsidR="005913F4" w:rsidRDefault="000F6513">
      <w:pPr>
        <w:pStyle w:val="Inhopg2"/>
        <w:tabs>
          <w:tab w:val="left" w:pos="880"/>
          <w:tab w:val="right" w:leader="dot" w:pos="9628"/>
        </w:tabs>
        <w:rPr>
          <w:rFonts w:cstheme="minorBidi"/>
          <w:noProof/>
        </w:rPr>
      </w:pPr>
      <w:hyperlink w:anchor="_Toc132793145" w:history="1">
        <w:r w:rsidR="005913F4" w:rsidRPr="00191F19">
          <w:rPr>
            <w:rStyle w:val="Hyperlink"/>
            <w:noProof/>
          </w:rPr>
          <w:t>3.2.</w:t>
        </w:r>
        <w:r w:rsidR="005913F4">
          <w:rPr>
            <w:rFonts w:cstheme="minorBidi"/>
            <w:noProof/>
          </w:rPr>
          <w:tab/>
        </w:r>
        <w:r w:rsidR="005913F4" w:rsidRPr="00191F19">
          <w:rPr>
            <w:rStyle w:val="Hyperlink"/>
            <w:noProof/>
          </w:rPr>
          <w:t>Toevoegen van een locatie</w:t>
        </w:r>
        <w:r w:rsidR="005913F4">
          <w:rPr>
            <w:noProof/>
            <w:webHidden/>
          </w:rPr>
          <w:tab/>
        </w:r>
        <w:r w:rsidR="005913F4">
          <w:rPr>
            <w:noProof/>
            <w:webHidden/>
          </w:rPr>
          <w:fldChar w:fldCharType="begin"/>
        </w:r>
        <w:r w:rsidR="005913F4">
          <w:rPr>
            <w:noProof/>
            <w:webHidden/>
          </w:rPr>
          <w:instrText xml:space="preserve"> PAGEREF _Toc132793145 \h </w:instrText>
        </w:r>
        <w:r w:rsidR="005913F4">
          <w:rPr>
            <w:noProof/>
            <w:webHidden/>
          </w:rPr>
        </w:r>
        <w:r w:rsidR="005913F4">
          <w:rPr>
            <w:noProof/>
            <w:webHidden/>
          </w:rPr>
          <w:fldChar w:fldCharType="separate"/>
        </w:r>
        <w:r w:rsidR="005913F4">
          <w:rPr>
            <w:noProof/>
            <w:webHidden/>
          </w:rPr>
          <w:t>14</w:t>
        </w:r>
        <w:r w:rsidR="005913F4">
          <w:rPr>
            <w:noProof/>
            <w:webHidden/>
          </w:rPr>
          <w:fldChar w:fldCharType="end"/>
        </w:r>
      </w:hyperlink>
    </w:p>
    <w:p w14:paraId="459923C9" w14:textId="73B7120B" w:rsidR="005913F4" w:rsidRDefault="000F6513">
      <w:pPr>
        <w:pStyle w:val="Inhopg2"/>
        <w:tabs>
          <w:tab w:val="left" w:pos="880"/>
          <w:tab w:val="right" w:leader="dot" w:pos="9628"/>
        </w:tabs>
        <w:rPr>
          <w:rFonts w:cstheme="minorBidi"/>
          <w:noProof/>
        </w:rPr>
      </w:pPr>
      <w:hyperlink w:anchor="_Toc132793146" w:history="1">
        <w:r w:rsidR="005913F4" w:rsidRPr="00191F19">
          <w:rPr>
            <w:rStyle w:val="Hyperlink"/>
            <w:noProof/>
          </w:rPr>
          <w:t>3.3.</w:t>
        </w:r>
        <w:r w:rsidR="005913F4">
          <w:rPr>
            <w:rFonts w:cstheme="minorBidi"/>
            <w:noProof/>
          </w:rPr>
          <w:tab/>
        </w:r>
        <w:r w:rsidR="005913F4" w:rsidRPr="00191F19">
          <w:rPr>
            <w:rStyle w:val="Hyperlink"/>
            <w:noProof/>
          </w:rPr>
          <w:t>Evalueren van de maatregelen</w:t>
        </w:r>
        <w:r w:rsidR="005913F4">
          <w:rPr>
            <w:noProof/>
            <w:webHidden/>
          </w:rPr>
          <w:tab/>
        </w:r>
        <w:r w:rsidR="005913F4">
          <w:rPr>
            <w:noProof/>
            <w:webHidden/>
          </w:rPr>
          <w:fldChar w:fldCharType="begin"/>
        </w:r>
        <w:r w:rsidR="005913F4">
          <w:rPr>
            <w:noProof/>
            <w:webHidden/>
          </w:rPr>
          <w:instrText xml:space="preserve"> PAGEREF _Toc132793146 \h </w:instrText>
        </w:r>
        <w:r w:rsidR="005913F4">
          <w:rPr>
            <w:noProof/>
            <w:webHidden/>
          </w:rPr>
        </w:r>
        <w:r w:rsidR="005913F4">
          <w:rPr>
            <w:noProof/>
            <w:webHidden/>
          </w:rPr>
          <w:fldChar w:fldCharType="separate"/>
        </w:r>
        <w:r w:rsidR="005913F4">
          <w:rPr>
            <w:noProof/>
            <w:webHidden/>
          </w:rPr>
          <w:t>30</w:t>
        </w:r>
        <w:r w:rsidR="005913F4">
          <w:rPr>
            <w:noProof/>
            <w:webHidden/>
          </w:rPr>
          <w:fldChar w:fldCharType="end"/>
        </w:r>
      </w:hyperlink>
    </w:p>
    <w:p w14:paraId="1EFEB40F" w14:textId="391E4D40" w:rsidR="005913F4" w:rsidRDefault="000F6513">
      <w:pPr>
        <w:pStyle w:val="Inhopg1"/>
        <w:tabs>
          <w:tab w:val="left" w:pos="440"/>
          <w:tab w:val="right" w:leader="dot" w:pos="9628"/>
        </w:tabs>
        <w:rPr>
          <w:rFonts w:cstheme="minorBidi"/>
          <w:noProof/>
        </w:rPr>
      </w:pPr>
      <w:hyperlink w:anchor="_Toc132793147" w:history="1">
        <w:r w:rsidR="005913F4" w:rsidRPr="00191F19">
          <w:rPr>
            <w:rStyle w:val="Hyperlink"/>
            <w:noProof/>
          </w:rPr>
          <w:t>4.</w:t>
        </w:r>
        <w:r w:rsidR="005913F4">
          <w:rPr>
            <w:rFonts w:cstheme="minorBidi"/>
            <w:noProof/>
          </w:rPr>
          <w:tab/>
        </w:r>
        <w:r w:rsidR="005913F4" w:rsidRPr="00191F19">
          <w:rPr>
            <w:rStyle w:val="Hyperlink"/>
            <w:noProof/>
          </w:rPr>
          <w:t>PDF van de rapportage</w:t>
        </w:r>
        <w:r w:rsidR="005913F4">
          <w:rPr>
            <w:noProof/>
            <w:webHidden/>
          </w:rPr>
          <w:tab/>
        </w:r>
        <w:r w:rsidR="005913F4">
          <w:rPr>
            <w:noProof/>
            <w:webHidden/>
          </w:rPr>
          <w:fldChar w:fldCharType="begin"/>
        </w:r>
        <w:r w:rsidR="005913F4">
          <w:rPr>
            <w:noProof/>
            <w:webHidden/>
          </w:rPr>
          <w:instrText xml:space="preserve"> PAGEREF _Toc132793147 \h </w:instrText>
        </w:r>
        <w:r w:rsidR="005913F4">
          <w:rPr>
            <w:noProof/>
            <w:webHidden/>
          </w:rPr>
        </w:r>
        <w:r w:rsidR="005913F4">
          <w:rPr>
            <w:noProof/>
            <w:webHidden/>
          </w:rPr>
          <w:fldChar w:fldCharType="separate"/>
        </w:r>
        <w:r w:rsidR="005913F4">
          <w:rPr>
            <w:noProof/>
            <w:webHidden/>
          </w:rPr>
          <w:t>41</w:t>
        </w:r>
        <w:r w:rsidR="005913F4">
          <w:rPr>
            <w:noProof/>
            <w:webHidden/>
          </w:rPr>
          <w:fldChar w:fldCharType="end"/>
        </w:r>
      </w:hyperlink>
    </w:p>
    <w:p w14:paraId="2C4E555A" w14:textId="52E7C6C6" w:rsidR="005913F4" w:rsidRDefault="000F6513">
      <w:pPr>
        <w:pStyle w:val="Inhopg1"/>
        <w:tabs>
          <w:tab w:val="left" w:pos="440"/>
          <w:tab w:val="right" w:leader="dot" w:pos="9628"/>
        </w:tabs>
        <w:rPr>
          <w:rFonts w:cstheme="minorBidi"/>
          <w:noProof/>
        </w:rPr>
      </w:pPr>
      <w:hyperlink w:anchor="_Toc132793148" w:history="1">
        <w:r w:rsidR="005913F4" w:rsidRPr="00191F19">
          <w:rPr>
            <w:rStyle w:val="Hyperlink"/>
            <w:noProof/>
          </w:rPr>
          <w:t>5.</w:t>
        </w:r>
        <w:r w:rsidR="005913F4">
          <w:rPr>
            <w:rFonts w:cstheme="minorBidi"/>
            <w:noProof/>
          </w:rPr>
          <w:tab/>
        </w:r>
        <w:r w:rsidR="005913F4" w:rsidRPr="00191F19">
          <w:rPr>
            <w:rStyle w:val="Hyperlink"/>
            <w:noProof/>
          </w:rPr>
          <w:t>Afwijken van de EML-systematiek</w:t>
        </w:r>
        <w:r w:rsidR="005913F4">
          <w:rPr>
            <w:noProof/>
            <w:webHidden/>
          </w:rPr>
          <w:tab/>
        </w:r>
        <w:r w:rsidR="005913F4">
          <w:rPr>
            <w:noProof/>
            <w:webHidden/>
          </w:rPr>
          <w:fldChar w:fldCharType="begin"/>
        </w:r>
        <w:r w:rsidR="005913F4">
          <w:rPr>
            <w:noProof/>
            <w:webHidden/>
          </w:rPr>
          <w:instrText xml:space="preserve"> PAGEREF _Toc132793148 \h </w:instrText>
        </w:r>
        <w:r w:rsidR="005913F4">
          <w:rPr>
            <w:noProof/>
            <w:webHidden/>
          </w:rPr>
        </w:r>
        <w:r w:rsidR="005913F4">
          <w:rPr>
            <w:noProof/>
            <w:webHidden/>
          </w:rPr>
          <w:fldChar w:fldCharType="separate"/>
        </w:r>
        <w:r w:rsidR="005913F4">
          <w:rPr>
            <w:noProof/>
            <w:webHidden/>
          </w:rPr>
          <w:t>44</w:t>
        </w:r>
        <w:r w:rsidR="005913F4">
          <w:rPr>
            <w:noProof/>
            <w:webHidden/>
          </w:rPr>
          <w:fldChar w:fldCharType="end"/>
        </w:r>
      </w:hyperlink>
    </w:p>
    <w:p w14:paraId="542D367C" w14:textId="6014A045" w:rsidR="005913F4" w:rsidRDefault="000F6513">
      <w:pPr>
        <w:pStyle w:val="Inhopg2"/>
        <w:tabs>
          <w:tab w:val="left" w:pos="880"/>
          <w:tab w:val="right" w:leader="dot" w:pos="9628"/>
        </w:tabs>
        <w:rPr>
          <w:rFonts w:cstheme="minorBidi"/>
          <w:noProof/>
        </w:rPr>
      </w:pPr>
      <w:hyperlink w:anchor="_Toc132793149" w:history="1">
        <w:r w:rsidR="005913F4" w:rsidRPr="00191F19">
          <w:rPr>
            <w:rStyle w:val="Hyperlink"/>
            <w:noProof/>
          </w:rPr>
          <w:t>5.1.</w:t>
        </w:r>
        <w:r w:rsidR="005913F4">
          <w:rPr>
            <w:rFonts w:cstheme="minorBidi"/>
            <w:noProof/>
          </w:rPr>
          <w:tab/>
        </w:r>
        <w:r w:rsidR="005913F4" w:rsidRPr="00191F19">
          <w:rPr>
            <w:rStyle w:val="Hyperlink"/>
            <w:noProof/>
          </w:rPr>
          <w:t>Waarom afwijken van de EML-systematiek</w:t>
        </w:r>
        <w:r w:rsidR="005913F4">
          <w:rPr>
            <w:noProof/>
            <w:webHidden/>
          </w:rPr>
          <w:tab/>
        </w:r>
        <w:r w:rsidR="005913F4">
          <w:rPr>
            <w:noProof/>
            <w:webHidden/>
          </w:rPr>
          <w:fldChar w:fldCharType="begin"/>
        </w:r>
        <w:r w:rsidR="005913F4">
          <w:rPr>
            <w:noProof/>
            <w:webHidden/>
          </w:rPr>
          <w:instrText xml:space="preserve"> PAGEREF _Toc132793149 \h </w:instrText>
        </w:r>
        <w:r w:rsidR="005913F4">
          <w:rPr>
            <w:noProof/>
            <w:webHidden/>
          </w:rPr>
        </w:r>
        <w:r w:rsidR="005913F4">
          <w:rPr>
            <w:noProof/>
            <w:webHidden/>
          </w:rPr>
          <w:fldChar w:fldCharType="separate"/>
        </w:r>
        <w:r w:rsidR="005913F4">
          <w:rPr>
            <w:noProof/>
            <w:webHidden/>
          </w:rPr>
          <w:t>44</w:t>
        </w:r>
        <w:r w:rsidR="005913F4">
          <w:rPr>
            <w:noProof/>
            <w:webHidden/>
          </w:rPr>
          <w:fldChar w:fldCharType="end"/>
        </w:r>
      </w:hyperlink>
    </w:p>
    <w:p w14:paraId="65901640" w14:textId="2CC6360D" w:rsidR="005913F4" w:rsidRDefault="000F6513">
      <w:pPr>
        <w:pStyle w:val="Inhopg2"/>
        <w:tabs>
          <w:tab w:val="left" w:pos="880"/>
          <w:tab w:val="right" w:leader="dot" w:pos="9628"/>
        </w:tabs>
        <w:rPr>
          <w:rFonts w:cstheme="minorBidi"/>
          <w:noProof/>
        </w:rPr>
      </w:pPr>
      <w:hyperlink w:anchor="_Toc132793150" w:history="1">
        <w:r w:rsidR="005913F4" w:rsidRPr="00191F19">
          <w:rPr>
            <w:rStyle w:val="Hyperlink"/>
            <w:noProof/>
          </w:rPr>
          <w:t>5.2.</w:t>
        </w:r>
        <w:r w:rsidR="005913F4">
          <w:rPr>
            <w:rFonts w:cstheme="minorBidi"/>
            <w:noProof/>
          </w:rPr>
          <w:tab/>
        </w:r>
        <w:r w:rsidR="005913F4" w:rsidRPr="00191F19">
          <w:rPr>
            <w:rStyle w:val="Hyperlink"/>
            <w:noProof/>
          </w:rPr>
          <w:t>Informatieplichtrapportage indienen</w:t>
        </w:r>
        <w:r w:rsidR="005913F4">
          <w:rPr>
            <w:noProof/>
            <w:webHidden/>
          </w:rPr>
          <w:tab/>
        </w:r>
        <w:r w:rsidR="005913F4">
          <w:rPr>
            <w:noProof/>
            <w:webHidden/>
          </w:rPr>
          <w:fldChar w:fldCharType="begin"/>
        </w:r>
        <w:r w:rsidR="005913F4">
          <w:rPr>
            <w:noProof/>
            <w:webHidden/>
          </w:rPr>
          <w:instrText xml:space="preserve"> PAGEREF _Toc132793150 \h </w:instrText>
        </w:r>
        <w:r w:rsidR="005913F4">
          <w:rPr>
            <w:noProof/>
            <w:webHidden/>
          </w:rPr>
        </w:r>
        <w:r w:rsidR="005913F4">
          <w:rPr>
            <w:noProof/>
            <w:webHidden/>
          </w:rPr>
          <w:fldChar w:fldCharType="separate"/>
        </w:r>
        <w:r w:rsidR="005913F4">
          <w:rPr>
            <w:noProof/>
            <w:webHidden/>
          </w:rPr>
          <w:t>44</w:t>
        </w:r>
        <w:r w:rsidR="005913F4">
          <w:rPr>
            <w:noProof/>
            <w:webHidden/>
          </w:rPr>
          <w:fldChar w:fldCharType="end"/>
        </w:r>
      </w:hyperlink>
    </w:p>
    <w:p w14:paraId="63B281F8" w14:textId="23FB1960" w:rsidR="005913F4" w:rsidRDefault="000F6513">
      <w:pPr>
        <w:pStyle w:val="Inhopg1"/>
        <w:tabs>
          <w:tab w:val="left" w:pos="440"/>
          <w:tab w:val="right" w:leader="dot" w:pos="9628"/>
        </w:tabs>
        <w:rPr>
          <w:rFonts w:cstheme="minorBidi"/>
          <w:noProof/>
        </w:rPr>
      </w:pPr>
      <w:hyperlink w:anchor="_Toc132793151" w:history="1">
        <w:r w:rsidR="005913F4" w:rsidRPr="00191F19">
          <w:rPr>
            <w:rStyle w:val="Hyperlink"/>
            <w:noProof/>
          </w:rPr>
          <w:t>6.</w:t>
        </w:r>
        <w:r w:rsidR="005913F4">
          <w:rPr>
            <w:rFonts w:cstheme="minorBidi"/>
            <w:noProof/>
          </w:rPr>
          <w:tab/>
        </w:r>
        <w:r w:rsidR="005913F4" w:rsidRPr="00191F19">
          <w:rPr>
            <w:rStyle w:val="Hyperlink"/>
            <w:noProof/>
          </w:rPr>
          <w:t>Aanpassen van de rapportage</w:t>
        </w:r>
        <w:r w:rsidR="005913F4">
          <w:rPr>
            <w:noProof/>
            <w:webHidden/>
          </w:rPr>
          <w:tab/>
        </w:r>
        <w:r w:rsidR="005913F4">
          <w:rPr>
            <w:noProof/>
            <w:webHidden/>
          </w:rPr>
          <w:fldChar w:fldCharType="begin"/>
        </w:r>
        <w:r w:rsidR="005913F4">
          <w:rPr>
            <w:noProof/>
            <w:webHidden/>
          </w:rPr>
          <w:instrText xml:space="preserve"> PAGEREF _Toc132793151 \h </w:instrText>
        </w:r>
        <w:r w:rsidR="005913F4">
          <w:rPr>
            <w:noProof/>
            <w:webHidden/>
          </w:rPr>
        </w:r>
        <w:r w:rsidR="005913F4">
          <w:rPr>
            <w:noProof/>
            <w:webHidden/>
          </w:rPr>
          <w:fldChar w:fldCharType="separate"/>
        </w:r>
        <w:r w:rsidR="005913F4">
          <w:rPr>
            <w:noProof/>
            <w:webHidden/>
          </w:rPr>
          <w:t>46</w:t>
        </w:r>
        <w:r w:rsidR="005913F4">
          <w:rPr>
            <w:noProof/>
            <w:webHidden/>
          </w:rPr>
          <w:fldChar w:fldCharType="end"/>
        </w:r>
      </w:hyperlink>
    </w:p>
    <w:p w14:paraId="5230F670" w14:textId="2E002A7B" w:rsidR="005913F4" w:rsidRDefault="000F6513">
      <w:pPr>
        <w:pStyle w:val="Inhopg2"/>
        <w:tabs>
          <w:tab w:val="left" w:pos="880"/>
          <w:tab w:val="right" w:leader="dot" w:pos="9628"/>
        </w:tabs>
        <w:rPr>
          <w:rFonts w:cstheme="minorBidi"/>
          <w:noProof/>
        </w:rPr>
      </w:pPr>
      <w:hyperlink w:anchor="_Toc132793152" w:history="1">
        <w:r w:rsidR="005913F4" w:rsidRPr="00191F19">
          <w:rPr>
            <w:rStyle w:val="Hyperlink"/>
            <w:noProof/>
          </w:rPr>
          <w:t>6.1.</w:t>
        </w:r>
        <w:r w:rsidR="005913F4">
          <w:rPr>
            <w:rFonts w:cstheme="minorBidi"/>
            <w:noProof/>
          </w:rPr>
          <w:tab/>
        </w:r>
        <w:r w:rsidR="005913F4" w:rsidRPr="00191F19">
          <w:rPr>
            <w:rStyle w:val="Hyperlink"/>
            <w:noProof/>
          </w:rPr>
          <w:t>Aanpassen van de conceptrapportage</w:t>
        </w:r>
        <w:r w:rsidR="005913F4">
          <w:rPr>
            <w:noProof/>
            <w:webHidden/>
          </w:rPr>
          <w:tab/>
        </w:r>
        <w:r w:rsidR="005913F4">
          <w:rPr>
            <w:noProof/>
            <w:webHidden/>
          </w:rPr>
          <w:fldChar w:fldCharType="begin"/>
        </w:r>
        <w:r w:rsidR="005913F4">
          <w:rPr>
            <w:noProof/>
            <w:webHidden/>
          </w:rPr>
          <w:instrText xml:space="preserve"> PAGEREF _Toc132793152 \h </w:instrText>
        </w:r>
        <w:r w:rsidR="005913F4">
          <w:rPr>
            <w:noProof/>
            <w:webHidden/>
          </w:rPr>
        </w:r>
        <w:r w:rsidR="005913F4">
          <w:rPr>
            <w:noProof/>
            <w:webHidden/>
          </w:rPr>
          <w:fldChar w:fldCharType="separate"/>
        </w:r>
        <w:r w:rsidR="005913F4">
          <w:rPr>
            <w:noProof/>
            <w:webHidden/>
          </w:rPr>
          <w:t>46</w:t>
        </w:r>
        <w:r w:rsidR="005913F4">
          <w:rPr>
            <w:noProof/>
            <w:webHidden/>
          </w:rPr>
          <w:fldChar w:fldCharType="end"/>
        </w:r>
      </w:hyperlink>
    </w:p>
    <w:p w14:paraId="3B6AFD61" w14:textId="133D0ACE" w:rsidR="005913F4" w:rsidRDefault="000F6513">
      <w:pPr>
        <w:pStyle w:val="Inhopg2"/>
        <w:tabs>
          <w:tab w:val="left" w:pos="880"/>
          <w:tab w:val="right" w:leader="dot" w:pos="9628"/>
        </w:tabs>
        <w:rPr>
          <w:rFonts w:cstheme="minorBidi"/>
          <w:noProof/>
        </w:rPr>
      </w:pPr>
      <w:hyperlink w:anchor="_Toc132793153" w:history="1">
        <w:r w:rsidR="005913F4" w:rsidRPr="00191F19">
          <w:rPr>
            <w:rStyle w:val="Hyperlink"/>
            <w:noProof/>
          </w:rPr>
          <w:t>6.2.</w:t>
        </w:r>
        <w:r w:rsidR="005913F4">
          <w:rPr>
            <w:rFonts w:cstheme="minorBidi"/>
            <w:noProof/>
          </w:rPr>
          <w:tab/>
        </w:r>
        <w:r w:rsidR="005913F4" w:rsidRPr="00191F19">
          <w:rPr>
            <w:rStyle w:val="Hyperlink"/>
            <w:noProof/>
          </w:rPr>
          <w:t>Aanpassen van de ingediende rapportage</w:t>
        </w:r>
        <w:r w:rsidR="005913F4">
          <w:rPr>
            <w:noProof/>
            <w:webHidden/>
          </w:rPr>
          <w:tab/>
        </w:r>
        <w:r w:rsidR="005913F4">
          <w:rPr>
            <w:noProof/>
            <w:webHidden/>
          </w:rPr>
          <w:fldChar w:fldCharType="begin"/>
        </w:r>
        <w:r w:rsidR="005913F4">
          <w:rPr>
            <w:noProof/>
            <w:webHidden/>
          </w:rPr>
          <w:instrText xml:space="preserve"> PAGEREF _Toc132793153 \h </w:instrText>
        </w:r>
        <w:r w:rsidR="005913F4">
          <w:rPr>
            <w:noProof/>
            <w:webHidden/>
          </w:rPr>
        </w:r>
        <w:r w:rsidR="005913F4">
          <w:rPr>
            <w:noProof/>
            <w:webHidden/>
          </w:rPr>
          <w:fldChar w:fldCharType="separate"/>
        </w:r>
        <w:r w:rsidR="005913F4">
          <w:rPr>
            <w:noProof/>
            <w:webHidden/>
          </w:rPr>
          <w:t>46</w:t>
        </w:r>
        <w:r w:rsidR="005913F4">
          <w:rPr>
            <w:noProof/>
            <w:webHidden/>
          </w:rPr>
          <w:fldChar w:fldCharType="end"/>
        </w:r>
      </w:hyperlink>
    </w:p>
    <w:p w14:paraId="12875226" w14:textId="196C99F6" w:rsidR="005913F4" w:rsidRDefault="000F6513">
      <w:pPr>
        <w:pStyle w:val="Inhopg1"/>
        <w:tabs>
          <w:tab w:val="left" w:pos="440"/>
          <w:tab w:val="right" w:leader="dot" w:pos="9628"/>
        </w:tabs>
        <w:rPr>
          <w:rFonts w:cstheme="minorBidi"/>
          <w:noProof/>
        </w:rPr>
      </w:pPr>
      <w:hyperlink w:anchor="_Toc132793154" w:history="1">
        <w:r w:rsidR="005913F4" w:rsidRPr="00191F19">
          <w:rPr>
            <w:rStyle w:val="Hyperlink"/>
            <w:noProof/>
          </w:rPr>
          <w:t>7.</w:t>
        </w:r>
        <w:r w:rsidR="005913F4">
          <w:rPr>
            <w:rFonts w:cstheme="minorBidi"/>
            <w:noProof/>
          </w:rPr>
          <w:tab/>
        </w:r>
        <w:r w:rsidR="005913F4" w:rsidRPr="00191F19">
          <w:rPr>
            <w:rStyle w:val="Hyperlink"/>
            <w:noProof/>
          </w:rPr>
          <w:t>Uitleg begrippen</w:t>
        </w:r>
        <w:r w:rsidR="005913F4">
          <w:rPr>
            <w:noProof/>
            <w:webHidden/>
          </w:rPr>
          <w:tab/>
        </w:r>
        <w:r w:rsidR="005913F4">
          <w:rPr>
            <w:noProof/>
            <w:webHidden/>
          </w:rPr>
          <w:fldChar w:fldCharType="begin"/>
        </w:r>
        <w:r w:rsidR="005913F4">
          <w:rPr>
            <w:noProof/>
            <w:webHidden/>
          </w:rPr>
          <w:instrText xml:space="preserve"> PAGEREF _Toc132793154 \h </w:instrText>
        </w:r>
        <w:r w:rsidR="005913F4">
          <w:rPr>
            <w:noProof/>
            <w:webHidden/>
          </w:rPr>
        </w:r>
        <w:r w:rsidR="005913F4">
          <w:rPr>
            <w:noProof/>
            <w:webHidden/>
          </w:rPr>
          <w:fldChar w:fldCharType="separate"/>
        </w:r>
        <w:r w:rsidR="005913F4">
          <w:rPr>
            <w:noProof/>
            <w:webHidden/>
          </w:rPr>
          <w:t>47</w:t>
        </w:r>
        <w:r w:rsidR="005913F4">
          <w:rPr>
            <w:noProof/>
            <w:webHidden/>
          </w:rPr>
          <w:fldChar w:fldCharType="end"/>
        </w:r>
      </w:hyperlink>
    </w:p>
    <w:p w14:paraId="460BF93A" w14:textId="6C674276" w:rsidR="00FB165B" w:rsidRDefault="00FB165B">
      <w:pPr>
        <w:spacing w:line="240" w:lineRule="auto"/>
        <w:rPr>
          <w:rFonts w:cs="Arial"/>
          <w:b/>
          <w:bCs/>
          <w:kern w:val="32"/>
          <w:sz w:val="32"/>
          <w:szCs w:val="32"/>
        </w:rPr>
      </w:pPr>
      <w:r>
        <w:fldChar w:fldCharType="end"/>
      </w:r>
      <w:r>
        <w:br w:type="page"/>
      </w:r>
    </w:p>
    <w:p w14:paraId="52BAE3F9" w14:textId="49F48E82" w:rsidR="00B77059" w:rsidRDefault="00B77059" w:rsidP="00B03FC2">
      <w:pPr>
        <w:pStyle w:val="Kop1"/>
        <w:numPr>
          <w:ilvl w:val="0"/>
          <w:numId w:val="3"/>
        </w:numPr>
      </w:pPr>
      <w:bookmarkStart w:id="3" w:name="_Toc131082819"/>
      <w:bookmarkStart w:id="4" w:name="_Toc132793139"/>
      <w:r>
        <w:lastRenderedPageBreak/>
        <w:t>Voor</w:t>
      </w:r>
      <w:r w:rsidR="00BE3720">
        <w:t>af</w:t>
      </w:r>
      <w:bookmarkEnd w:id="1"/>
      <w:bookmarkEnd w:id="2"/>
      <w:bookmarkEnd w:id="3"/>
      <w:bookmarkEnd w:id="4"/>
    </w:p>
    <w:p w14:paraId="032FEFEB" w14:textId="04F48410" w:rsidR="00EA4403" w:rsidRDefault="00EA4403" w:rsidP="00B77059"/>
    <w:p w14:paraId="183EC190" w14:textId="4363BA1E" w:rsidR="00194BC5" w:rsidRDefault="00EA4403" w:rsidP="00E56050">
      <w:r>
        <w:t xml:space="preserve">Heeft u een energiebesparingsplicht? Dan moet u hierover eens in de vier jaar rapporteren aan uw bevoegd gezag, zoals </w:t>
      </w:r>
      <w:r w:rsidR="00E56050">
        <w:t xml:space="preserve">de </w:t>
      </w:r>
      <w:r>
        <w:t xml:space="preserve">gemeente of </w:t>
      </w:r>
      <w:r w:rsidR="00E56050">
        <w:t xml:space="preserve">de </w:t>
      </w:r>
      <w:r>
        <w:t>provincie. Dit is de informatieplicht.</w:t>
      </w:r>
      <w:r w:rsidR="00E56050">
        <w:t xml:space="preserve"> U voert de benodigde gegevens in via </w:t>
      </w:r>
      <w:r w:rsidR="00AD0549">
        <w:t>“</w:t>
      </w:r>
      <w:r w:rsidR="00E56050">
        <w:t>eLoket</w:t>
      </w:r>
      <w:r w:rsidR="00AD0549">
        <w:t>”</w:t>
      </w:r>
      <w:r w:rsidR="00E56050">
        <w:t xml:space="preserve"> </w:t>
      </w:r>
      <w:r w:rsidR="00A0013C">
        <w:t>van de Rijksdienst voor Ondernemend Nederland (RVO)</w:t>
      </w:r>
      <w:r w:rsidR="00E56050">
        <w:t>, uiterlijk op 1 december 2023.</w:t>
      </w:r>
      <w:r w:rsidR="00B77059">
        <w:t xml:space="preserve"> </w:t>
      </w:r>
      <w:r w:rsidR="00A0013C">
        <w:t>Er is</w:t>
      </w:r>
      <w:r w:rsidR="0022146F">
        <w:t xml:space="preserve"> een</w:t>
      </w:r>
      <w:r w:rsidR="00A0013C">
        <w:t xml:space="preserve"> </w:t>
      </w:r>
      <w:r w:rsidR="00BE3720">
        <w:t>e</w:t>
      </w:r>
      <w:r w:rsidR="00B77059">
        <w:t xml:space="preserve">nergiebesparingsplicht </w:t>
      </w:r>
      <w:r w:rsidR="00A0013C">
        <w:t>v</w:t>
      </w:r>
      <w:r w:rsidR="00B77059">
        <w:t xml:space="preserve">oor </w:t>
      </w:r>
      <w:r w:rsidR="0022146F">
        <w:t xml:space="preserve">de </w:t>
      </w:r>
      <w:r w:rsidR="00B77059" w:rsidRPr="00D561E5">
        <w:rPr>
          <w:i/>
          <w:iCs/>
        </w:rPr>
        <w:t>gebouwgebonden</w:t>
      </w:r>
      <w:r w:rsidR="00B77059">
        <w:t xml:space="preserve"> </w:t>
      </w:r>
      <w:r w:rsidR="00A0013C">
        <w:t>maatregelen</w:t>
      </w:r>
      <w:r w:rsidR="0022146F">
        <w:t xml:space="preserve"> op een locatie</w:t>
      </w:r>
      <w:r w:rsidR="0022146F">
        <w:rPr>
          <w:rStyle w:val="Voetnootmarkering"/>
        </w:rPr>
        <w:footnoteReference w:id="1"/>
      </w:r>
      <w:r w:rsidR="00A0013C">
        <w:t xml:space="preserve">. </w:t>
      </w:r>
      <w:r w:rsidR="00F6284C">
        <w:t>Daarnaast is er een</w:t>
      </w:r>
      <w:r w:rsidR="00A0013C">
        <w:t xml:space="preserve"> aparte energiebesparingsplicht voor </w:t>
      </w:r>
      <w:r w:rsidR="0022146F">
        <w:t xml:space="preserve">de </w:t>
      </w:r>
      <w:r w:rsidR="00A0013C" w:rsidRPr="00D561E5">
        <w:rPr>
          <w:i/>
          <w:iCs/>
        </w:rPr>
        <w:t>activiteitgebonden</w:t>
      </w:r>
      <w:r w:rsidR="00A0013C">
        <w:t xml:space="preserve"> maatregelen</w:t>
      </w:r>
      <w:r w:rsidR="0022146F">
        <w:t xml:space="preserve"> op </w:t>
      </w:r>
      <w:r w:rsidR="00E56050">
        <w:t xml:space="preserve">dezelfde </w:t>
      </w:r>
      <w:r w:rsidR="0022146F">
        <w:t>locatie</w:t>
      </w:r>
      <w:r w:rsidR="0022146F">
        <w:rPr>
          <w:rStyle w:val="Voetnootmarkering"/>
        </w:rPr>
        <w:footnoteReference w:id="2"/>
      </w:r>
      <w:r w:rsidR="00A0013C">
        <w:t xml:space="preserve">. </w:t>
      </w:r>
    </w:p>
    <w:p w14:paraId="247F1E6D" w14:textId="27A0A46A" w:rsidR="004212B7" w:rsidRDefault="004212B7" w:rsidP="00E56050"/>
    <w:p w14:paraId="50F61C6F" w14:textId="02389DAD" w:rsidR="004212B7" w:rsidRDefault="004212B7" w:rsidP="004212B7">
      <w:r>
        <w:t xml:space="preserve">De energiebesparingsplicht is van toepassing als het gezamenlijk jaarlijks energiegebruik van gebouw(en) en activiteiten op een locatie </w:t>
      </w:r>
      <w:r w:rsidR="00777B2F">
        <w:t xml:space="preserve">vanaf </w:t>
      </w:r>
      <w:r>
        <w:t xml:space="preserve">50.000 kWh elektriciteit of </w:t>
      </w:r>
      <w:r w:rsidR="00777B2F">
        <w:t xml:space="preserve">vanaf </w:t>
      </w:r>
      <w:r>
        <w:t>25.000 m</w:t>
      </w:r>
      <w:r>
        <w:rPr>
          <w:vertAlign w:val="superscript"/>
        </w:rPr>
        <w:t>3</w:t>
      </w:r>
      <w:r>
        <w:t xml:space="preserve"> aardgas(equivalent) is.</w:t>
      </w:r>
    </w:p>
    <w:p w14:paraId="09319894" w14:textId="7F1C044E" w:rsidR="00194BC5" w:rsidRDefault="00194BC5" w:rsidP="00B77059"/>
    <w:p w14:paraId="155A91D0" w14:textId="5C912B67" w:rsidR="00194BC5" w:rsidRDefault="00194BC5" w:rsidP="00194BC5">
      <w:r>
        <w:t>De</w:t>
      </w:r>
      <w:r w:rsidR="002C51E2">
        <w:t xml:space="preserve"> in Nederland geldende</w:t>
      </w:r>
      <w:r>
        <w:t xml:space="preserve"> milieuregels</w:t>
      </w:r>
      <w:r w:rsidR="00E56050">
        <w:t xml:space="preserve"> </w:t>
      </w:r>
      <w:r>
        <w:t>voor het gebruik van gebouwen</w:t>
      </w:r>
      <w:r w:rsidR="00E56050">
        <w:t xml:space="preserve"> (inclusief de energiebesparingsplicht)</w:t>
      </w:r>
      <w:r>
        <w:t xml:space="preserve"> zijn opgenomen in het Besluit bouwwerken leefomgeving (Bbl). De</w:t>
      </w:r>
      <w:r w:rsidR="002C51E2">
        <w:t xml:space="preserve">ze regels </w:t>
      </w:r>
      <w:r>
        <w:t>zijn afhankelijk van de gebruiksfunctie. In het Bbl zijn 12 gebruiksfuncties opgenomen:</w:t>
      </w:r>
    </w:p>
    <w:p w14:paraId="23FF79B0" w14:textId="77777777" w:rsidR="002C51E2" w:rsidRDefault="002C51E2" w:rsidP="00194BC5"/>
    <w:p w14:paraId="4E989D6C" w14:textId="77777777" w:rsidR="00194BC5" w:rsidRDefault="00194BC5" w:rsidP="00B03FC2">
      <w:pPr>
        <w:pStyle w:val="Lijstalinea"/>
        <w:numPr>
          <w:ilvl w:val="0"/>
          <w:numId w:val="8"/>
        </w:numPr>
      </w:pPr>
      <w:r>
        <w:t>Woonfunctie</w:t>
      </w:r>
    </w:p>
    <w:p w14:paraId="4FDC0F4D" w14:textId="77777777" w:rsidR="00194BC5" w:rsidRDefault="00194BC5" w:rsidP="00B03FC2">
      <w:pPr>
        <w:pStyle w:val="Lijstalinea"/>
        <w:numPr>
          <w:ilvl w:val="0"/>
          <w:numId w:val="8"/>
        </w:numPr>
      </w:pPr>
      <w:r>
        <w:t>Bijeenkomstfunctie</w:t>
      </w:r>
    </w:p>
    <w:p w14:paraId="4843D95C" w14:textId="77777777" w:rsidR="00194BC5" w:rsidRDefault="00194BC5" w:rsidP="00B03FC2">
      <w:pPr>
        <w:pStyle w:val="Lijstalinea"/>
        <w:numPr>
          <w:ilvl w:val="0"/>
          <w:numId w:val="8"/>
        </w:numPr>
      </w:pPr>
      <w:r>
        <w:t>Celfunctie</w:t>
      </w:r>
    </w:p>
    <w:p w14:paraId="6DF676D6" w14:textId="77777777" w:rsidR="00194BC5" w:rsidRDefault="00194BC5" w:rsidP="00B03FC2">
      <w:pPr>
        <w:pStyle w:val="Lijstalinea"/>
        <w:numPr>
          <w:ilvl w:val="0"/>
          <w:numId w:val="8"/>
        </w:numPr>
      </w:pPr>
      <w:r>
        <w:t>Gezondheidszorgfunctie</w:t>
      </w:r>
    </w:p>
    <w:p w14:paraId="2339D679" w14:textId="77777777" w:rsidR="00194BC5" w:rsidRDefault="00194BC5" w:rsidP="00B03FC2">
      <w:pPr>
        <w:pStyle w:val="Lijstalinea"/>
        <w:numPr>
          <w:ilvl w:val="0"/>
          <w:numId w:val="8"/>
        </w:numPr>
      </w:pPr>
      <w:r>
        <w:t>Industriefunctie</w:t>
      </w:r>
    </w:p>
    <w:p w14:paraId="7CE594A1" w14:textId="77777777" w:rsidR="00194BC5" w:rsidRDefault="00194BC5" w:rsidP="00B03FC2">
      <w:pPr>
        <w:pStyle w:val="Lijstalinea"/>
        <w:numPr>
          <w:ilvl w:val="0"/>
          <w:numId w:val="8"/>
        </w:numPr>
      </w:pPr>
      <w:r>
        <w:t>Kantoorfunctie</w:t>
      </w:r>
    </w:p>
    <w:p w14:paraId="0E83D8EE" w14:textId="77777777" w:rsidR="00194BC5" w:rsidRDefault="00194BC5" w:rsidP="00B03FC2">
      <w:pPr>
        <w:pStyle w:val="Lijstalinea"/>
        <w:numPr>
          <w:ilvl w:val="0"/>
          <w:numId w:val="8"/>
        </w:numPr>
      </w:pPr>
      <w:r>
        <w:t>Logiesfunctie</w:t>
      </w:r>
    </w:p>
    <w:p w14:paraId="7325E06D" w14:textId="77777777" w:rsidR="00194BC5" w:rsidRDefault="00194BC5" w:rsidP="00B03FC2">
      <w:pPr>
        <w:pStyle w:val="Lijstalinea"/>
        <w:numPr>
          <w:ilvl w:val="0"/>
          <w:numId w:val="8"/>
        </w:numPr>
      </w:pPr>
      <w:r>
        <w:t>Onderwijsfunctie</w:t>
      </w:r>
    </w:p>
    <w:p w14:paraId="0F1F97C2" w14:textId="77777777" w:rsidR="00194BC5" w:rsidRDefault="00194BC5" w:rsidP="00B03FC2">
      <w:pPr>
        <w:pStyle w:val="Lijstalinea"/>
        <w:numPr>
          <w:ilvl w:val="0"/>
          <w:numId w:val="8"/>
        </w:numPr>
      </w:pPr>
      <w:r>
        <w:t>Sportfunctie</w:t>
      </w:r>
    </w:p>
    <w:p w14:paraId="4A0D9F27" w14:textId="77777777" w:rsidR="00194BC5" w:rsidRDefault="00194BC5" w:rsidP="00B03FC2">
      <w:pPr>
        <w:pStyle w:val="Lijstalinea"/>
        <w:numPr>
          <w:ilvl w:val="0"/>
          <w:numId w:val="8"/>
        </w:numPr>
      </w:pPr>
      <w:r>
        <w:t>Winkelfunctie</w:t>
      </w:r>
    </w:p>
    <w:p w14:paraId="079F856C" w14:textId="77777777" w:rsidR="00194BC5" w:rsidRDefault="00194BC5" w:rsidP="00B03FC2">
      <w:pPr>
        <w:pStyle w:val="Lijstalinea"/>
        <w:numPr>
          <w:ilvl w:val="0"/>
          <w:numId w:val="8"/>
        </w:numPr>
      </w:pPr>
      <w:r>
        <w:t>Overige gebruiksfunctie</w:t>
      </w:r>
    </w:p>
    <w:p w14:paraId="0DCE2314" w14:textId="77777777" w:rsidR="00194BC5" w:rsidRDefault="00194BC5" w:rsidP="00B03FC2">
      <w:pPr>
        <w:pStyle w:val="Lijstalinea"/>
        <w:numPr>
          <w:ilvl w:val="0"/>
          <w:numId w:val="8"/>
        </w:numPr>
      </w:pPr>
      <w:r>
        <w:t>Bouwwerk geen gebouw zijnde</w:t>
      </w:r>
    </w:p>
    <w:p w14:paraId="38247B80" w14:textId="77777777" w:rsidR="00194BC5" w:rsidRDefault="00194BC5" w:rsidP="00194BC5"/>
    <w:p w14:paraId="70DE25BC" w14:textId="37EAD72C" w:rsidR="00194BC5" w:rsidRDefault="0022431F" w:rsidP="00B77059">
      <w:r>
        <w:t>D</w:t>
      </w:r>
      <w:r w:rsidR="00141082">
        <w:t>e energiebesparingsplicht voor de gebouwgebonden maatregelen</w:t>
      </w:r>
      <w:r>
        <w:t xml:space="preserve"> geldt voor de</w:t>
      </w:r>
      <w:r w:rsidR="004212B7">
        <w:t xml:space="preserve"> bovenstaande</w:t>
      </w:r>
      <w:r>
        <w:t xml:space="preserve"> gebruiksfuncties</w:t>
      </w:r>
      <w:r w:rsidR="00194BC5">
        <w:t>, met uitzondering van de gebruiksfuncties “Wonen” en “Bouwwerk geen gebouw zijnde”</w:t>
      </w:r>
      <w:r w:rsidR="00AD0549">
        <w:t xml:space="preserve">. </w:t>
      </w:r>
      <w:r w:rsidR="00194BC5">
        <w:t xml:space="preserve"> </w:t>
      </w:r>
    </w:p>
    <w:p w14:paraId="62A17F32" w14:textId="2BED10FE" w:rsidR="0022431F" w:rsidRDefault="0022431F" w:rsidP="0022431F"/>
    <w:p w14:paraId="0DE94160" w14:textId="0C631BD8" w:rsidR="0022431F" w:rsidRDefault="001B7E5E" w:rsidP="0022431F">
      <w:r>
        <w:t>Het verschilt voor</w:t>
      </w:r>
      <w:r w:rsidR="0022431F">
        <w:t xml:space="preserve"> wie de energiebesparingsplicht van toepassing is. Voor de gebouwgebonden maatregelen is de gebouweigenaar verantwoordelijk voor de uitvoering. De organisatie die de (milieubelastende) activiteit uitvoert is verantwoordelijk voor het uitvoeren van de activiteitgebonden maatregelen.</w:t>
      </w:r>
    </w:p>
    <w:p w14:paraId="0FA0522C" w14:textId="147D1B3C" w:rsidR="0022431F" w:rsidRDefault="0022431F" w:rsidP="00B77059"/>
    <w:p w14:paraId="444324F1" w14:textId="1DB4CB66" w:rsidR="00AD0549" w:rsidRDefault="004212B7" w:rsidP="00194BC5">
      <w:r>
        <w:t>M</w:t>
      </w:r>
      <w:r w:rsidR="00194BC5">
        <w:t>ilieubelastende activiteit</w:t>
      </w:r>
      <w:r>
        <w:t>en</w:t>
      </w:r>
      <w:r w:rsidR="00194BC5">
        <w:t xml:space="preserve"> omva</w:t>
      </w:r>
      <w:r w:rsidR="007F08AB">
        <w:t>t</w:t>
      </w:r>
      <w:r w:rsidR="00194BC5">
        <w:t>t</w:t>
      </w:r>
      <w:r>
        <w:t>en</w:t>
      </w:r>
      <w:r w:rsidR="00194BC5">
        <w:t xml:space="preserve"> </w:t>
      </w:r>
      <w:r>
        <w:t>(bijna)</w:t>
      </w:r>
      <w:r w:rsidR="00194BC5">
        <w:t xml:space="preserve"> alle activiteiten die </w:t>
      </w:r>
      <w:r>
        <w:t xml:space="preserve">in gebouwen </w:t>
      </w:r>
      <w:r w:rsidR="00194BC5">
        <w:t xml:space="preserve">worden uitgevoerd, met uitzondering van wonen. Voor milieubelastende activiteiten kunnen milieuregels gelden. Voor sommige activiteiten bepaalt de Rijksoverheid de milieuregels. Deze activiteiten zijn dan opgenomen in hoofdstuk 3 van het Besluit activiteiten leefomgeving (Bal). </w:t>
      </w:r>
    </w:p>
    <w:p w14:paraId="385205FA" w14:textId="77777777" w:rsidR="00AD0549" w:rsidRDefault="00AD0549" w:rsidP="00194BC5"/>
    <w:p w14:paraId="3409D1AF" w14:textId="300C68DC" w:rsidR="00194BC5" w:rsidRDefault="00194BC5" w:rsidP="00194BC5">
      <w:r>
        <w:t>Voor activiteiten die niet in hoofdstuk 3 van het Bal zijn opgenomen kan de gemeente</w:t>
      </w:r>
      <w:r w:rsidR="004212B7">
        <w:t xml:space="preserve"> in haar lokale Omgevingsplan</w:t>
      </w:r>
      <w:r>
        <w:t xml:space="preserve"> milieuregels opnemen. De energiebesparingsplicht voor activiteitgebonden maatregelen geldt echter voor alle milieubelastende activiteiten, ongeacht of deze onder rijks- of de gemeentelijke milieuregels vallen.</w:t>
      </w:r>
    </w:p>
    <w:p w14:paraId="73036455" w14:textId="6D9E7F3C" w:rsidR="0022146F" w:rsidRDefault="0022146F" w:rsidP="00B77059"/>
    <w:p w14:paraId="4DBD7F52" w14:textId="18F3B799" w:rsidR="00B77059" w:rsidRDefault="00B77059" w:rsidP="00B77059"/>
    <w:p w14:paraId="294DBA39" w14:textId="0DE849ED" w:rsidR="0022146F" w:rsidRDefault="0022146F" w:rsidP="00A0013C"/>
    <w:p w14:paraId="7C42934E" w14:textId="02D4D359" w:rsidR="00A0013C" w:rsidRDefault="007F08AB" w:rsidP="00A0013C">
      <w:r>
        <w:t>Voor gebouwgebonden maatregelen geldt dat g</w:t>
      </w:r>
      <w:r w:rsidR="004212B7">
        <w:t xml:space="preserve">ebouweigenaren </w:t>
      </w:r>
      <w:r w:rsidR="00A0013C">
        <w:t xml:space="preserve">altijd verantwoordelijk </w:t>
      </w:r>
      <w:r>
        <w:t xml:space="preserve">zijn </w:t>
      </w:r>
      <w:r w:rsidR="00A0013C">
        <w:t>voor de informatieplicht.</w:t>
      </w:r>
      <w:r w:rsidR="0022146F">
        <w:t xml:space="preserve"> </w:t>
      </w:r>
      <w:r>
        <w:t xml:space="preserve">Voor activiteitengebonden maatregelen geldt dat de </w:t>
      </w:r>
      <w:r w:rsidR="00A0013C">
        <w:t xml:space="preserve">organisatie die de </w:t>
      </w:r>
      <w:r w:rsidR="0022146F">
        <w:t xml:space="preserve">(milieubelastende) </w:t>
      </w:r>
      <w:r w:rsidR="00A0013C">
        <w:t xml:space="preserve">activiteit uitvoert </w:t>
      </w:r>
      <w:r w:rsidR="0022146F">
        <w:t>in sommige gevallen</w:t>
      </w:r>
      <w:r w:rsidR="00A0013C">
        <w:t xml:space="preserve"> </w:t>
      </w:r>
      <w:r w:rsidR="0022146F">
        <w:t xml:space="preserve">verantwoordelijk </w:t>
      </w:r>
      <w:r>
        <w:t xml:space="preserve">is </w:t>
      </w:r>
      <w:r w:rsidR="00A0013C">
        <w:t>voor de informatieplicht.</w:t>
      </w:r>
      <w:r w:rsidR="0022146F">
        <w:t xml:space="preserve"> </w:t>
      </w:r>
      <w:r w:rsidR="00F6284C">
        <w:t xml:space="preserve">Het gaat </w:t>
      </w:r>
      <w:r>
        <w:t xml:space="preserve">dan </w:t>
      </w:r>
      <w:r w:rsidR="00F6284C">
        <w:t>om (milieubelastende) activiteiten waar het Rijk de regels voor bepaalt</w:t>
      </w:r>
      <w:r w:rsidR="000E7131">
        <w:t>. Voor a</w:t>
      </w:r>
      <w:r w:rsidR="00F6284C">
        <w:t xml:space="preserve">ctiviteiten waarvoor de gemeente de milieuregels bepaalt </w:t>
      </w:r>
      <w:r>
        <w:t>(</w:t>
      </w:r>
      <w:r w:rsidR="00F6284C">
        <w:t>in het Omgevingsplan</w:t>
      </w:r>
      <w:r>
        <w:t>)</w:t>
      </w:r>
      <w:r w:rsidR="0022146F">
        <w:t xml:space="preserve"> </w:t>
      </w:r>
      <w:r w:rsidR="000E7131">
        <w:t>is de gebouweigenaar verantwoordelijk voor de informatieplicht voor zowel de gebouwgebonden als de activiteitgebonden maatregelen.</w:t>
      </w:r>
    </w:p>
    <w:p w14:paraId="6AE7ABD6" w14:textId="68070CD6" w:rsidR="00A0013C" w:rsidRDefault="00A0013C" w:rsidP="00B77059"/>
    <w:p w14:paraId="75949140" w14:textId="1C78A918" w:rsidR="009557A5" w:rsidRDefault="009557A5" w:rsidP="009557A5">
      <w:r w:rsidRPr="00BE3720">
        <w:t xml:space="preserve">Meer informatie </w:t>
      </w:r>
      <w:r>
        <w:t>hierover</w:t>
      </w:r>
      <w:r w:rsidRPr="00BE3720">
        <w:t xml:space="preserve"> vindt u op</w:t>
      </w:r>
      <w:r>
        <w:t xml:space="preserve"> </w:t>
      </w:r>
      <w:hyperlink r:id="rId10" w:history="1">
        <w:r w:rsidRPr="00F565D2">
          <w:rPr>
            <w:rStyle w:val="Hyperlink"/>
          </w:rPr>
          <w:t>www.rvo.nl/energiebesparingsplicht</w:t>
        </w:r>
      </w:hyperlink>
      <w:r>
        <w:t xml:space="preserve">. U vindt hier ook een stappenplan waarmee u snel </w:t>
      </w:r>
      <w:r w:rsidR="00E56299">
        <w:t xml:space="preserve">bepaalt </w:t>
      </w:r>
      <w:r>
        <w:t>welke plicht(en) voor u van toepassing zijn</w:t>
      </w:r>
      <w:r w:rsidR="00693E91">
        <w:t>, welke overheid</w:t>
      </w:r>
      <w:r w:rsidR="00DE6B8D">
        <w:t>sinstantie</w:t>
      </w:r>
      <w:r w:rsidR="00693E91">
        <w:t xml:space="preserve"> voor uw activiteit</w:t>
      </w:r>
      <w:r w:rsidR="00E56299">
        <w:t>en</w:t>
      </w:r>
      <w:r w:rsidR="00693E91">
        <w:t xml:space="preserve"> de milieuregels bepaalt, e</w:t>
      </w:r>
      <w:r>
        <w:t xml:space="preserve">n met welke erkende maatregelenlijsten (EML) u aan </w:t>
      </w:r>
      <w:r w:rsidR="00DE6B8D">
        <w:t xml:space="preserve">de relevante plicht(en) </w:t>
      </w:r>
      <w:r>
        <w:t>kunt voldoen.</w:t>
      </w:r>
    </w:p>
    <w:p w14:paraId="75CDDC97" w14:textId="77777777" w:rsidR="009557A5" w:rsidRDefault="009557A5" w:rsidP="00B77059"/>
    <w:p w14:paraId="22151539" w14:textId="79CEC05E" w:rsidR="00882F10" w:rsidRPr="00882F10" w:rsidRDefault="00882F10" w:rsidP="00B77059">
      <w:pPr>
        <w:rPr>
          <w:i/>
          <w:iCs/>
        </w:rPr>
      </w:pPr>
      <w:r>
        <w:rPr>
          <w:i/>
          <w:iCs/>
        </w:rPr>
        <w:t xml:space="preserve">Erkende maatregelenlijsten </w:t>
      </w:r>
      <w:r w:rsidR="009557A5">
        <w:rPr>
          <w:i/>
          <w:iCs/>
        </w:rPr>
        <w:t>(EML)</w:t>
      </w:r>
    </w:p>
    <w:p w14:paraId="25A13997" w14:textId="6A12857F" w:rsidR="00892310" w:rsidRDefault="00882F10" w:rsidP="00B77059">
      <w:r>
        <w:t xml:space="preserve">Met de </w:t>
      </w:r>
      <w:r w:rsidR="00B77059">
        <w:t>erkende maatregelenlijst</w:t>
      </w:r>
      <w:r>
        <w:t>en</w:t>
      </w:r>
      <w:r w:rsidR="00B77059">
        <w:t xml:space="preserve"> (EML) </w:t>
      </w:r>
      <w:r>
        <w:t xml:space="preserve">kunt u voldoen aan </w:t>
      </w:r>
      <w:r w:rsidR="00DE6B8D">
        <w:t>de</w:t>
      </w:r>
      <w:r>
        <w:t xml:space="preserve"> energiebesparings- en</w:t>
      </w:r>
      <w:r w:rsidR="00DE6B8D">
        <w:t xml:space="preserve"> </w:t>
      </w:r>
      <w:r>
        <w:t xml:space="preserve">informatieplicht. </w:t>
      </w:r>
      <w:r w:rsidR="00892310">
        <w:t xml:space="preserve">Heeft </w:t>
      </w:r>
      <w:r>
        <w:t xml:space="preserve">u alle erkende maatregelen uitgevoerd </w:t>
      </w:r>
      <w:r w:rsidR="00892310">
        <w:t xml:space="preserve">die voor u van toepassing zijn? Dan </w:t>
      </w:r>
      <w:r>
        <w:t>voldoet u aan de energiebesparingsplicht. Via de informatieplicht geeft u aan hoe ver u hiermee gevorderd bent. De EML is dan ook opgenomen in eLoke</w:t>
      </w:r>
      <w:r w:rsidR="00892310">
        <w:t>t en</w:t>
      </w:r>
      <w:r>
        <w:t xml:space="preserve"> </w:t>
      </w:r>
      <w:r w:rsidR="00B77059">
        <w:t xml:space="preserve">is verdeeld in drie sublijsten: </w:t>
      </w:r>
      <w:r w:rsidR="00892310">
        <w:t>“</w:t>
      </w:r>
      <w:r w:rsidR="00710E2A">
        <w:t>g</w:t>
      </w:r>
      <w:r>
        <w:t>ebouwen</w:t>
      </w:r>
      <w:r w:rsidR="00892310">
        <w:t>”</w:t>
      </w:r>
      <w:r w:rsidR="00B77059">
        <w:t xml:space="preserve">, </w:t>
      </w:r>
      <w:r w:rsidR="00892310">
        <w:t>“</w:t>
      </w:r>
      <w:r w:rsidR="00710E2A">
        <w:t>f</w:t>
      </w:r>
      <w:r>
        <w:t>aciliteiten</w:t>
      </w:r>
      <w:r w:rsidR="00892310">
        <w:t>”</w:t>
      </w:r>
      <w:r>
        <w:t xml:space="preserve"> </w:t>
      </w:r>
      <w:r w:rsidR="00B77059">
        <w:t xml:space="preserve">en </w:t>
      </w:r>
      <w:r w:rsidR="00892310">
        <w:t>“</w:t>
      </w:r>
      <w:r w:rsidR="00710E2A">
        <w:t>p</w:t>
      </w:r>
      <w:r>
        <w:t>rocessen</w:t>
      </w:r>
      <w:r w:rsidR="00892310">
        <w:t>”</w:t>
      </w:r>
      <w:r w:rsidR="00B77059">
        <w:t>.</w:t>
      </w:r>
      <w:r>
        <w:t xml:space="preserve"> Afhankelijk van uw situatie </w:t>
      </w:r>
      <w:r w:rsidR="00892310">
        <w:t xml:space="preserve">vult </w:t>
      </w:r>
      <w:r>
        <w:t xml:space="preserve">u </w:t>
      </w:r>
      <w:r w:rsidR="000E7131">
        <w:t xml:space="preserve">één, twee of drie </w:t>
      </w:r>
      <w:r>
        <w:t xml:space="preserve">sublijsten </w:t>
      </w:r>
      <w:r w:rsidR="00892310">
        <w:t>in</w:t>
      </w:r>
      <w:r>
        <w:t xml:space="preserve">. </w:t>
      </w:r>
      <w:r w:rsidR="00892310">
        <w:t xml:space="preserve">U komt erachter welk lijsten voor u van toepassing zijn door enkele vragen in eLoket te beantwoorden. </w:t>
      </w:r>
    </w:p>
    <w:p w14:paraId="478D91C2" w14:textId="77777777" w:rsidR="009557A5" w:rsidRDefault="009557A5" w:rsidP="00B77059"/>
    <w:p w14:paraId="0E11E3F0" w14:textId="6AA477DE" w:rsidR="009557A5" w:rsidRDefault="00882F10" w:rsidP="00B77059">
      <w:r>
        <w:t xml:space="preserve">De sublijsten zijn onderverdeeld in categorieën. Is </w:t>
      </w:r>
      <w:r w:rsidR="009557A5">
        <w:t>d</w:t>
      </w:r>
      <w:r>
        <w:t xml:space="preserve">e </w:t>
      </w:r>
      <w:r w:rsidR="00710E2A">
        <w:t>g</w:t>
      </w:r>
      <w:r w:rsidR="009557A5">
        <w:t xml:space="preserve">ebouwenlijst voor u van toepassing, dan </w:t>
      </w:r>
      <w:r w:rsidR="00892310">
        <w:t xml:space="preserve">vult </w:t>
      </w:r>
      <w:r w:rsidR="009557A5">
        <w:t xml:space="preserve">u de erkende maatregelen van alle gebouwcategorieën </w:t>
      </w:r>
      <w:r w:rsidR="00892310">
        <w:t>in</w:t>
      </w:r>
      <w:r w:rsidR="009557A5">
        <w:t xml:space="preserve">. </w:t>
      </w:r>
      <w:r w:rsidR="00892310">
        <w:t>Zijn de</w:t>
      </w:r>
      <w:r w:rsidR="009557A5">
        <w:t xml:space="preserve"> </w:t>
      </w:r>
      <w:r w:rsidR="00710E2A">
        <w:t>f</w:t>
      </w:r>
      <w:r w:rsidR="009557A5">
        <w:t>aciliteiten</w:t>
      </w:r>
      <w:r w:rsidR="00892310">
        <w:t>-</w:t>
      </w:r>
      <w:r w:rsidR="009557A5">
        <w:t xml:space="preserve"> en/of </w:t>
      </w:r>
      <w:r w:rsidR="00710E2A">
        <w:t>p</w:t>
      </w:r>
      <w:r w:rsidR="009557A5">
        <w:t xml:space="preserve">rocessenlijst(en) van toepassing? Dan kunt u eerst zelf aangeven welke categorieën voor u relevant zijn. </w:t>
      </w:r>
      <w:r w:rsidR="00892310">
        <w:t>V</w:t>
      </w:r>
      <w:r w:rsidR="009557A5">
        <w:t xml:space="preserve">ooraf </w:t>
      </w:r>
      <w:r w:rsidR="00892310">
        <w:t>be</w:t>
      </w:r>
      <w:r w:rsidR="009557A5">
        <w:t>kijken welke categorieën en erkende maatregelen op de lijst staan? Bekijk dan de</w:t>
      </w:r>
      <w:r w:rsidR="005E1F9C">
        <w:t xml:space="preserve"> </w:t>
      </w:r>
      <w:hyperlink r:id="rId11" w:history="1">
        <w:r w:rsidR="005E1F9C" w:rsidRPr="005E1F9C">
          <w:rPr>
            <w:rStyle w:val="Hyperlink"/>
          </w:rPr>
          <w:t>informatiebank</w:t>
        </w:r>
      </w:hyperlink>
      <w:r w:rsidR="009557A5">
        <w:t>.</w:t>
      </w:r>
    </w:p>
    <w:p w14:paraId="07DAD9E0" w14:textId="7C14C49D" w:rsidR="00BE3720" w:rsidRPr="00BE3720" w:rsidRDefault="00BE3720" w:rsidP="00BE3720"/>
    <w:p w14:paraId="1723CC5C" w14:textId="77777777" w:rsidR="00B77059" w:rsidRDefault="00B77059" w:rsidP="00B77059"/>
    <w:p w14:paraId="58CE5927" w14:textId="0A2E4E31" w:rsidR="00BE3720" w:rsidRDefault="00BE3720" w:rsidP="00B77059"/>
    <w:p w14:paraId="5E0B0601" w14:textId="3EF9FA53" w:rsidR="00B77059" w:rsidRDefault="00B77059" w:rsidP="00BE3720">
      <w:r>
        <w:br w:type="page"/>
      </w:r>
    </w:p>
    <w:p w14:paraId="40B4A29C" w14:textId="13722B14" w:rsidR="00B77059" w:rsidRDefault="00BE3720" w:rsidP="00B03FC2">
      <w:pPr>
        <w:pStyle w:val="Kop1"/>
        <w:numPr>
          <w:ilvl w:val="0"/>
          <w:numId w:val="3"/>
        </w:numPr>
      </w:pPr>
      <w:bookmarkStart w:id="5" w:name="_Toc122522644"/>
      <w:bookmarkStart w:id="6" w:name="_Toc131081507"/>
      <w:bookmarkStart w:id="7" w:name="_Toc131082820"/>
      <w:bookmarkStart w:id="8" w:name="_Toc132793140"/>
      <w:r>
        <w:lastRenderedPageBreak/>
        <w:t>Voorbereiding</w:t>
      </w:r>
      <w:bookmarkEnd w:id="5"/>
      <w:bookmarkEnd w:id="6"/>
      <w:bookmarkEnd w:id="7"/>
      <w:bookmarkEnd w:id="8"/>
    </w:p>
    <w:p w14:paraId="36DEF095" w14:textId="37E50642" w:rsidR="00EC67E6" w:rsidRDefault="00B77059" w:rsidP="00EC67E6">
      <w:r>
        <w:t xml:space="preserve">Om </w:t>
      </w:r>
      <w:r w:rsidR="00BE3720">
        <w:t>de informatieplicht</w:t>
      </w:r>
      <w:r w:rsidR="00EC67E6">
        <w:t>rapportage</w:t>
      </w:r>
      <w:r w:rsidR="00BE3720">
        <w:t xml:space="preserve"> in te kunnen dienen, heeft u een </w:t>
      </w:r>
      <w:r w:rsidR="00BE3720" w:rsidRPr="00471AAD">
        <w:rPr>
          <w:u w:val="single"/>
        </w:rPr>
        <w:t>eHerkenning</w:t>
      </w:r>
      <w:r w:rsidR="00EC67E6">
        <w:rPr>
          <w:u w:val="single"/>
        </w:rPr>
        <w:t>smiddel</w:t>
      </w:r>
      <w:r w:rsidR="00BE3720" w:rsidRPr="00471AAD">
        <w:rPr>
          <w:u w:val="single"/>
        </w:rPr>
        <w:t xml:space="preserve"> niveau 2+</w:t>
      </w:r>
      <w:r w:rsidR="00EC67E6">
        <w:rPr>
          <w:u w:val="single"/>
        </w:rPr>
        <w:t xml:space="preserve"> of hoger</w:t>
      </w:r>
      <w:r w:rsidR="00B15DAF">
        <w:rPr>
          <w:u w:val="single"/>
        </w:rPr>
        <w:t xml:space="preserve"> nodig</w:t>
      </w:r>
      <w:r w:rsidR="00EC67E6">
        <w:rPr>
          <w:u w:val="single"/>
        </w:rPr>
        <w:t>,</w:t>
      </w:r>
      <w:r w:rsidR="00EC67E6" w:rsidRPr="00710E2A">
        <w:t xml:space="preserve"> </w:t>
      </w:r>
      <w:r w:rsidR="00EC67E6" w:rsidRPr="009557A5">
        <w:t>met machtiging RVO-diensten niveau eH 2+</w:t>
      </w:r>
      <w:r w:rsidR="00BE3720">
        <w:t>.</w:t>
      </w:r>
      <w:r w:rsidR="00B15DAF">
        <w:t xml:space="preserve"> </w:t>
      </w:r>
      <w:r w:rsidR="00EC67E6">
        <w:t xml:space="preserve">Let op: er zit </w:t>
      </w:r>
      <w:r w:rsidR="00994F5F">
        <w:t xml:space="preserve">ongeveer 2 </w:t>
      </w:r>
      <w:r w:rsidR="00EC67E6">
        <w:t>weken doorlooptijd op het aanvragen van een eHerkenningsmiddel. Zorg er dus voor dat u deze op tijd aanvraagt.</w:t>
      </w:r>
    </w:p>
    <w:p w14:paraId="19A0E5FE" w14:textId="77777777" w:rsidR="00220F84" w:rsidRDefault="00220F84" w:rsidP="00B77059"/>
    <w:p w14:paraId="143FB2AD" w14:textId="4D504C0E" w:rsidR="00EC67E6" w:rsidRDefault="00220F84" w:rsidP="00B77059">
      <w:r w:rsidRPr="00220F84">
        <w:t xml:space="preserve">Bent u particulier? Dan kunt u met DigiD inloggen. Bent u een buitenlandse onderneming zonder KvK-nummer? </w:t>
      </w:r>
      <w:r w:rsidR="00B15DAF">
        <w:t>Schakel dan</w:t>
      </w:r>
      <w:r w:rsidRPr="00220F84">
        <w:t xml:space="preserve"> een intermediair </w:t>
      </w:r>
      <w:r w:rsidR="00B15DAF">
        <w:t>in</w:t>
      </w:r>
      <w:r w:rsidR="00B15DAF" w:rsidRPr="00220F84">
        <w:t xml:space="preserve"> </w:t>
      </w:r>
      <w:r w:rsidRPr="00220F84">
        <w:t>die namens u de rapportage indient.</w:t>
      </w:r>
      <w:r w:rsidR="00BE3720">
        <w:t xml:space="preserve"> </w:t>
      </w:r>
    </w:p>
    <w:p w14:paraId="26557259" w14:textId="77777777" w:rsidR="00220F84" w:rsidRDefault="00220F84" w:rsidP="00B77059"/>
    <w:p w14:paraId="70A4557D" w14:textId="71A3ABB6" w:rsidR="00BE3720" w:rsidRDefault="00EC67E6" w:rsidP="00B77059">
      <w:r>
        <w:t xml:space="preserve">Maakt u voor de eerste keer gebruik van eLoket? </w:t>
      </w:r>
      <w:r w:rsidR="00220F84">
        <w:t xml:space="preserve">Dan </w:t>
      </w:r>
      <w:r w:rsidR="00B15DAF">
        <w:t xml:space="preserve">moet </w:t>
      </w:r>
      <w:r w:rsidR="00BE3720">
        <w:t xml:space="preserve">u in het eLoket een profiel </w:t>
      </w:r>
      <w:r w:rsidR="00B15DAF">
        <w:t xml:space="preserve">aanmaken. </w:t>
      </w:r>
      <w:r w:rsidR="00220F84">
        <w:t xml:space="preserve"> </w:t>
      </w:r>
    </w:p>
    <w:p w14:paraId="579A22C9" w14:textId="167CE08A" w:rsidR="00BE3720" w:rsidRDefault="00BE3720" w:rsidP="00B03FC2">
      <w:pPr>
        <w:pStyle w:val="Kop2"/>
        <w:numPr>
          <w:ilvl w:val="1"/>
          <w:numId w:val="3"/>
        </w:numPr>
      </w:pPr>
      <w:bookmarkStart w:id="9" w:name="_Toc122522645"/>
      <w:bookmarkStart w:id="10" w:name="_Toc131081508"/>
      <w:bookmarkStart w:id="11" w:name="_Toc131082821"/>
      <w:bookmarkStart w:id="12" w:name="_Toc132793141"/>
      <w:r>
        <w:t>Aanvragen eHerkenning</w:t>
      </w:r>
      <w:bookmarkEnd w:id="9"/>
      <w:bookmarkEnd w:id="10"/>
      <w:bookmarkEnd w:id="11"/>
      <w:bookmarkEnd w:id="12"/>
    </w:p>
    <w:p w14:paraId="455605A5" w14:textId="7D525C1A" w:rsidR="00994F5F" w:rsidRDefault="00471AAD" w:rsidP="00BE3720">
      <w:r>
        <w:t xml:space="preserve">Op de website van eHerkenning </w:t>
      </w:r>
      <w:r w:rsidR="00B15DAF">
        <w:t xml:space="preserve">dient </w:t>
      </w:r>
      <w:r>
        <w:t xml:space="preserve">u een aanvraag </w:t>
      </w:r>
      <w:r w:rsidR="00B15DAF">
        <w:t>in</w:t>
      </w:r>
      <w:r>
        <w:t xml:space="preserve">. </w:t>
      </w:r>
      <w:r w:rsidR="00B15DAF">
        <w:t xml:space="preserve">Deze heeft </w:t>
      </w:r>
      <w:r>
        <w:t xml:space="preserve">een doorlooptijd van ongeveer </w:t>
      </w:r>
      <w:r w:rsidR="00994F5F">
        <w:t xml:space="preserve">2 </w:t>
      </w:r>
      <w:r>
        <w:t xml:space="preserve">weken. Aan het hebben van een eHerkenning zijn jaarlijks (beperkte) kosten verbonden. </w:t>
      </w:r>
      <w:r w:rsidR="00994F5F">
        <w:t xml:space="preserve">Aanvragen doet u door de volgende stappen te volgen: </w:t>
      </w:r>
    </w:p>
    <w:p w14:paraId="4FBEC8E0" w14:textId="57E3ECFE" w:rsidR="00BE3720" w:rsidRPr="00471AAD" w:rsidRDefault="00471AAD" w:rsidP="00B03FC2">
      <w:pPr>
        <w:pStyle w:val="Lijstalinea"/>
        <w:numPr>
          <w:ilvl w:val="0"/>
          <w:numId w:val="4"/>
        </w:numPr>
      </w:pPr>
      <w:r>
        <w:t xml:space="preserve">Ga naar </w:t>
      </w:r>
      <w:hyperlink r:id="rId12" w:history="1">
        <w:r w:rsidRPr="00D74FAB">
          <w:rPr>
            <w:rStyle w:val="Hyperlink"/>
          </w:rPr>
          <w:t>eHerkenning aanvragen</w:t>
        </w:r>
      </w:hyperlink>
      <w:r w:rsidRPr="00471AAD">
        <w:rPr>
          <w:color w:val="3D3D3D"/>
        </w:rPr>
        <w:t>.</w:t>
      </w:r>
    </w:p>
    <w:p w14:paraId="67F4A39C" w14:textId="4C163A3D" w:rsidR="00471AAD" w:rsidRPr="00471AAD" w:rsidRDefault="00471AAD" w:rsidP="00B03FC2">
      <w:pPr>
        <w:pStyle w:val="Lijstalinea"/>
        <w:widowControl w:val="0"/>
        <w:numPr>
          <w:ilvl w:val="0"/>
          <w:numId w:val="4"/>
        </w:numPr>
        <w:tabs>
          <w:tab w:val="left" w:pos="1776"/>
          <w:tab w:val="left" w:pos="1777"/>
        </w:tabs>
        <w:autoSpaceDE w:val="0"/>
        <w:autoSpaceDN w:val="0"/>
        <w:spacing w:before="16" w:line="240" w:lineRule="auto"/>
      </w:pPr>
      <w:r>
        <w:t>Kies een leverancier uit het</w:t>
      </w:r>
      <w:r w:rsidRPr="00471AAD">
        <w:rPr>
          <w:color w:val="CC9900"/>
          <w:spacing w:val="-5"/>
        </w:rPr>
        <w:t xml:space="preserve"> </w:t>
      </w:r>
      <w:hyperlink r:id="rId13">
        <w:r w:rsidRPr="00471AAD">
          <w:rPr>
            <w:color w:val="CC9900"/>
            <w:u w:val="single" w:color="CC9900"/>
          </w:rPr>
          <w:t>overzicht</w:t>
        </w:r>
      </w:hyperlink>
      <w:r>
        <w:rPr>
          <w:color w:val="CC9900"/>
          <w:u w:val="single" w:color="CC9900"/>
        </w:rPr>
        <w:t>.</w:t>
      </w:r>
    </w:p>
    <w:p w14:paraId="0BC506B6" w14:textId="65F72007" w:rsidR="00471AAD" w:rsidRDefault="00471AAD" w:rsidP="00B03FC2">
      <w:pPr>
        <w:pStyle w:val="Lijstalinea"/>
        <w:widowControl w:val="0"/>
        <w:numPr>
          <w:ilvl w:val="0"/>
          <w:numId w:val="4"/>
        </w:numPr>
        <w:tabs>
          <w:tab w:val="left" w:pos="1776"/>
          <w:tab w:val="left" w:pos="1777"/>
        </w:tabs>
        <w:autoSpaceDE w:val="0"/>
        <w:autoSpaceDN w:val="0"/>
        <w:spacing w:before="16" w:line="240" w:lineRule="auto"/>
      </w:pPr>
      <w:r>
        <w:t>Dien een aanvraag in. U heeft hiervoor de volgende gegevens nodig:</w:t>
      </w:r>
    </w:p>
    <w:p w14:paraId="5494881B" w14:textId="66926B76" w:rsidR="00471AAD" w:rsidRDefault="00471AAD" w:rsidP="00B03FC2">
      <w:pPr>
        <w:pStyle w:val="Lijstalinea"/>
        <w:widowControl w:val="0"/>
        <w:numPr>
          <w:ilvl w:val="1"/>
          <w:numId w:val="4"/>
        </w:numPr>
        <w:tabs>
          <w:tab w:val="left" w:pos="1776"/>
          <w:tab w:val="left" w:pos="1777"/>
        </w:tabs>
        <w:autoSpaceDE w:val="0"/>
        <w:autoSpaceDN w:val="0"/>
        <w:spacing w:before="16" w:line="240" w:lineRule="auto"/>
      </w:pPr>
      <w:r>
        <w:t>KvK-nummer;</w:t>
      </w:r>
    </w:p>
    <w:p w14:paraId="1A317306" w14:textId="7F5DF89F" w:rsidR="00471AAD" w:rsidRDefault="00471AAD" w:rsidP="00B03FC2">
      <w:pPr>
        <w:pStyle w:val="Lijstalinea"/>
        <w:widowControl w:val="0"/>
        <w:numPr>
          <w:ilvl w:val="1"/>
          <w:numId w:val="4"/>
        </w:numPr>
        <w:tabs>
          <w:tab w:val="left" w:pos="1776"/>
          <w:tab w:val="left" w:pos="1777"/>
        </w:tabs>
        <w:autoSpaceDE w:val="0"/>
        <w:autoSpaceDN w:val="0"/>
        <w:spacing w:before="16" w:line="240" w:lineRule="auto"/>
      </w:pPr>
      <w:r>
        <w:t>Persoonsgegevens aanvrager;</w:t>
      </w:r>
    </w:p>
    <w:p w14:paraId="5317D5DC" w14:textId="486E0C6A" w:rsidR="00471AAD" w:rsidRDefault="00471AAD" w:rsidP="00B03FC2">
      <w:pPr>
        <w:pStyle w:val="Lijstalinea"/>
        <w:widowControl w:val="0"/>
        <w:numPr>
          <w:ilvl w:val="1"/>
          <w:numId w:val="4"/>
        </w:numPr>
        <w:tabs>
          <w:tab w:val="left" w:pos="1776"/>
          <w:tab w:val="left" w:pos="1777"/>
        </w:tabs>
        <w:autoSpaceDE w:val="0"/>
        <w:autoSpaceDN w:val="0"/>
        <w:spacing w:before="16" w:line="240" w:lineRule="auto"/>
      </w:pPr>
      <w:r>
        <w:t>E-mailadres;</w:t>
      </w:r>
    </w:p>
    <w:p w14:paraId="40DF2C0E" w14:textId="7BD74EB9" w:rsidR="00471AAD" w:rsidRDefault="00471AAD" w:rsidP="00B03FC2">
      <w:pPr>
        <w:pStyle w:val="Lijstalinea"/>
        <w:widowControl w:val="0"/>
        <w:numPr>
          <w:ilvl w:val="1"/>
          <w:numId w:val="4"/>
        </w:numPr>
        <w:tabs>
          <w:tab w:val="left" w:pos="1776"/>
          <w:tab w:val="left" w:pos="1777"/>
        </w:tabs>
        <w:autoSpaceDE w:val="0"/>
        <w:autoSpaceDN w:val="0"/>
        <w:spacing w:before="16" w:line="240" w:lineRule="auto"/>
      </w:pPr>
      <w:r>
        <w:t>Telefoonnummer.</w:t>
      </w:r>
    </w:p>
    <w:p w14:paraId="5E07C222" w14:textId="1BCE44B3" w:rsidR="00471AAD" w:rsidRDefault="00471AAD" w:rsidP="00B03FC2">
      <w:pPr>
        <w:pStyle w:val="Lijstalinea"/>
        <w:numPr>
          <w:ilvl w:val="0"/>
          <w:numId w:val="4"/>
        </w:numPr>
      </w:pPr>
      <w:r>
        <w:t>Accepteer de voorwaarden en voltooi de aanvraag.</w:t>
      </w:r>
    </w:p>
    <w:p w14:paraId="28401C33" w14:textId="55E5FC4C" w:rsidR="00471AAD" w:rsidRDefault="00471AAD" w:rsidP="00B03FC2">
      <w:pPr>
        <w:pStyle w:val="Lijstalinea"/>
        <w:numPr>
          <w:ilvl w:val="0"/>
          <w:numId w:val="4"/>
        </w:numPr>
      </w:pPr>
      <w:r>
        <w:t xml:space="preserve">Binnen 5 werkdagen ontvangt u op het opgegeven e-mailadres uw gebruikersnaam en wachtwoord. Wij raden u aan uw wachtwoord gelijk </w:t>
      </w:r>
      <w:r w:rsidR="00994F5F">
        <w:t xml:space="preserve">te veranderen </w:t>
      </w:r>
      <w:r>
        <w:t>door bij de door u gekozen leverancier in te loggen en een eigen wachtwoord in te stellen.</w:t>
      </w:r>
    </w:p>
    <w:p w14:paraId="742E28E4" w14:textId="7F9A7E5F" w:rsidR="00471AAD" w:rsidRDefault="00471AAD" w:rsidP="00471AAD"/>
    <w:p w14:paraId="64EF0389" w14:textId="22B61C59" w:rsidR="00471AAD" w:rsidRDefault="00471AAD" w:rsidP="00471AAD">
      <w:r>
        <w:t>Heeft u al een eHerkenning</w:t>
      </w:r>
      <w:r w:rsidR="00220F84">
        <w:t>smiddel</w:t>
      </w:r>
      <w:r>
        <w:t xml:space="preserve">, maar niet op het juiste niveau of machtiging? Neem dan contact op met uw leverancier of de machtigingenbeheerder binnen uw organisatie. Als uw organisatie een beheermodule heeft, </w:t>
      </w:r>
      <w:r w:rsidR="00994F5F">
        <w:t>kunt u</w:t>
      </w:r>
      <w:r>
        <w:t xml:space="preserve"> de machtiging direct </w:t>
      </w:r>
      <w:r w:rsidR="00994F5F">
        <w:t>aanpassen</w:t>
      </w:r>
      <w:r>
        <w:t>.</w:t>
      </w:r>
    </w:p>
    <w:p w14:paraId="463ACAD2" w14:textId="5883AFA2" w:rsidR="00471AAD" w:rsidRDefault="00471AAD" w:rsidP="00471AAD"/>
    <w:p w14:paraId="4EF5AF6B" w14:textId="0E216544" w:rsidR="00471AAD" w:rsidRDefault="00471AAD" w:rsidP="00471AAD">
      <w:r>
        <w:t xml:space="preserve">TIP: </w:t>
      </w:r>
      <w:r w:rsidR="00994F5F">
        <w:t xml:space="preserve">Heeft </w:t>
      </w:r>
      <w:r>
        <w:t>u een intermediair ingehuurd o</w:t>
      </w:r>
      <w:r w:rsidR="00A92879">
        <w:t>m</w:t>
      </w:r>
      <w:r>
        <w:t xml:space="preserve"> de </w:t>
      </w:r>
      <w:r w:rsidR="00220F84">
        <w:t xml:space="preserve">rapportage </w:t>
      </w:r>
      <w:r>
        <w:t>voor u in te dienen</w:t>
      </w:r>
      <w:r w:rsidR="00994F5F">
        <w:t>? D</w:t>
      </w:r>
      <w:r>
        <w:t>an heeft u zelf geen eHerkenning</w:t>
      </w:r>
      <w:r w:rsidR="00220F84">
        <w:t>smiddel</w:t>
      </w:r>
      <w:r>
        <w:t xml:space="preserve"> nodig.</w:t>
      </w:r>
    </w:p>
    <w:p w14:paraId="12ABFA69" w14:textId="7904F045" w:rsidR="005E1F9C" w:rsidRDefault="005E1F9C">
      <w:pPr>
        <w:spacing w:line="240" w:lineRule="auto"/>
      </w:pPr>
      <w:r>
        <w:br w:type="page"/>
      </w:r>
    </w:p>
    <w:p w14:paraId="56973F63" w14:textId="0A00664B" w:rsidR="00471AAD" w:rsidRDefault="00471AAD" w:rsidP="00B03FC2">
      <w:pPr>
        <w:pStyle w:val="Kop2"/>
        <w:numPr>
          <w:ilvl w:val="1"/>
          <w:numId w:val="3"/>
        </w:numPr>
      </w:pPr>
      <w:bookmarkStart w:id="13" w:name="_Toc122522646"/>
      <w:bookmarkStart w:id="14" w:name="_Toc131081509"/>
      <w:bookmarkStart w:id="15" w:name="_Toc131082822"/>
      <w:bookmarkStart w:id="16" w:name="_Toc132793142"/>
      <w:r>
        <w:lastRenderedPageBreak/>
        <w:t>eLoket: Profiel aanmaken</w:t>
      </w:r>
      <w:bookmarkEnd w:id="13"/>
      <w:bookmarkEnd w:id="14"/>
      <w:bookmarkEnd w:id="15"/>
      <w:bookmarkEnd w:id="16"/>
    </w:p>
    <w:p w14:paraId="5023B923" w14:textId="5BDC8300" w:rsidR="001D1A9B" w:rsidRDefault="00213BBA" w:rsidP="00471AAD">
      <w:r>
        <w:t>Als u voor het eerst inlogt in eLoket</w:t>
      </w:r>
      <w:r w:rsidR="00994F5F">
        <w:t>,</w:t>
      </w:r>
      <w:r>
        <w:t xml:space="preserve"> </w:t>
      </w:r>
      <w:r w:rsidR="00994F5F">
        <w:t xml:space="preserve">maakt </w:t>
      </w:r>
      <w:r>
        <w:t xml:space="preserve">u eerst een profiel aan. </w:t>
      </w:r>
      <w:r w:rsidR="00994F5F">
        <w:t xml:space="preserve">U bereikt </w:t>
      </w:r>
      <w:r>
        <w:t xml:space="preserve">eLoket via </w:t>
      </w:r>
      <w:hyperlink r:id="rId14" w:history="1">
        <w:r w:rsidR="002D5D28" w:rsidRPr="002114A0">
          <w:rPr>
            <w:rStyle w:val="Hyperlink"/>
          </w:rPr>
          <w:t>www.rvo.nl/energiebesparingsplicht</w:t>
        </w:r>
      </w:hyperlink>
      <w:r w:rsidR="002D5D28">
        <w:t xml:space="preserve"> </w:t>
      </w:r>
      <w:r w:rsidR="001D1A9B">
        <w:t xml:space="preserve">via </w:t>
      </w:r>
      <w:r w:rsidR="00B55B1C">
        <w:t>de link</w:t>
      </w:r>
      <w:r w:rsidR="001D1A9B">
        <w:t xml:space="preserve"> Direct rapporteren</w:t>
      </w:r>
      <w:r w:rsidR="00B55B1C">
        <w:t xml:space="preserve"> in het Informatieplicht blok</w:t>
      </w:r>
      <w:r>
        <w:t xml:space="preserve">. </w:t>
      </w:r>
      <w:r w:rsidR="00CF0629">
        <w:t xml:space="preserve">Of u gaat rechtstreeks naar de </w:t>
      </w:r>
      <w:hyperlink r:id="rId15" w:history="1">
        <w:r w:rsidR="00CF0629" w:rsidRPr="00CF0629">
          <w:rPr>
            <w:rStyle w:val="Hyperlink"/>
          </w:rPr>
          <w:t>mijn.rvo pagina</w:t>
        </w:r>
      </w:hyperlink>
      <w:r w:rsidR="00CF0629">
        <w:t>.</w:t>
      </w:r>
    </w:p>
    <w:p w14:paraId="48F92E79" w14:textId="3FA58F98" w:rsidR="001D1A9B" w:rsidRDefault="001D1A9B" w:rsidP="00471AAD"/>
    <w:p w14:paraId="4D829089" w14:textId="4857320F" w:rsidR="001D1A9B" w:rsidRDefault="005E1F9C" w:rsidP="00471AAD">
      <w:r>
        <w:rPr>
          <w:noProof/>
        </w:rPr>
        <w:drawing>
          <wp:inline distT="0" distB="0" distL="0" distR="0" wp14:anchorId="542834D4" wp14:editId="1BE9F266">
            <wp:extent cx="5217620" cy="3181026"/>
            <wp:effectExtent l="0" t="0" r="2540" b="635"/>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Afbeelding 7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22005" cy="3183699"/>
                    </a:xfrm>
                    <a:prstGeom prst="rect">
                      <a:avLst/>
                    </a:prstGeom>
                  </pic:spPr>
                </pic:pic>
              </a:graphicData>
            </a:graphic>
          </wp:inline>
        </w:drawing>
      </w:r>
    </w:p>
    <w:p w14:paraId="1AD6B89C" w14:textId="77777777" w:rsidR="001D1A9B" w:rsidRDefault="001D1A9B" w:rsidP="00471AAD"/>
    <w:p w14:paraId="4C60FA13" w14:textId="19EE4F9F" w:rsidR="00471AAD" w:rsidRDefault="00213BBA" w:rsidP="002D5D28">
      <w:r w:rsidRPr="00CF0629">
        <w:t xml:space="preserve">Via de knop </w:t>
      </w:r>
      <w:r w:rsidRPr="00CF0629">
        <w:rPr>
          <w:u w:val="single"/>
        </w:rPr>
        <w:t>Aanmaken/Bewerken</w:t>
      </w:r>
      <w:r w:rsidRPr="00CF0629">
        <w:t xml:space="preserve"> komt u op onderstaande pagina:</w:t>
      </w:r>
    </w:p>
    <w:p w14:paraId="40F10FF0" w14:textId="668BADF0" w:rsidR="00213BBA" w:rsidRDefault="00213BBA" w:rsidP="00471AAD"/>
    <w:p w14:paraId="179CCB99" w14:textId="4F668160" w:rsidR="00213BBA" w:rsidRDefault="00FC1DE2" w:rsidP="00471AAD">
      <w:r>
        <w:rPr>
          <w:noProof/>
        </w:rPr>
        <w:drawing>
          <wp:inline distT="0" distB="0" distL="0" distR="0" wp14:anchorId="2A7E2E19" wp14:editId="74B7F4D6">
            <wp:extent cx="6120130" cy="188595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1885950"/>
                    </a:xfrm>
                    <a:prstGeom prst="rect">
                      <a:avLst/>
                    </a:prstGeom>
                  </pic:spPr>
                </pic:pic>
              </a:graphicData>
            </a:graphic>
          </wp:inline>
        </w:drawing>
      </w:r>
    </w:p>
    <w:p w14:paraId="76F20C8E" w14:textId="69B6216F" w:rsidR="00213BBA" w:rsidRDefault="00213BBA" w:rsidP="00471AAD"/>
    <w:p w14:paraId="29EFF921" w14:textId="77777777" w:rsidR="002D5D28" w:rsidRDefault="00205BC0" w:rsidP="00471AAD">
      <w:r>
        <w:t xml:space="preserve">U kiest hier of u wilt inloggen met eHerkenning of met DigiD. </w:t>
      </w:r>
    </w:p>
    <w:p w14:paraId="7221EC69" w14:textId="64CC41C1" w:rsidR="002D5D28" w:rsidRDefault="002D5D28" w:rsidP="00471AAD"/>
    <w:p w14:paraId="0B03808D" w14:textId="7AF237A4" w:rsidR="002D5D28" w:rsidRDefault="002D5D28" w:rsidP="004010CA">
      <w:pPr>
        <w:pStyle w:val="Kop3"/>
        <w:numPr>
          <w:ilvl w:val="0"/>
          <w:numId w:val="0"/>
        </w:numPr>
      </w:pPr>
      <w:r w:rsidRPr="004010CA">
        <w:t>eHerkenning</w:t>
      </w:r>
    </w:p>
    <w:p w14:paraId="748A3D7D" w14:textId="77777777" w:rsidR="002D5D28" w:rsidRDefault="002D5D28" w:rsidP="00471AAD"/>
    <w:p w14:paraId="4DA6F8EA" w14:textId="7635343D" w:rsidR="00205BC0" w:rsidRDefault="00205BC0" w:rsidP="00471AAD">
      <w:r>
        <w:t>Inloggen met eHerkenning gaat als volgt:</w:t>
      </w:r>
    </w:p>
    <w:p w14:paraId="079B8E38" w14:textId="752F03A6" w:rsidR="00213BBA" w:rsidRDefault="00213BBA" w:rsidP="00B03FC2">
      <w:pPr>
        <w:pStyle w:val="Lijstalinea"/>
        <w:numPr>
          <w:ilvl w:val="0"/>
          <w:numId w:val="5"/>
        </w:numPr>
      </w:pPr>
      <w:r>
        <w:t xml:space="preserve">Kies het eHerkenningsniveau dat voor u van toepassing is en klik op </w:t>
      </w:r>
      <w:r>
        <w:rPr>
          <w:u w:val="single"/>
        </w:rPr>
        <w:t>inloggen</w:t>
      </w:r>
      <w:r>
        <w:t xml:space="preserve">. </w:t>
      </w:r>
    </w:p>
    <w:p w14:paraId="10EC49F5" w14:textId="27A5592A" w:rsidR="00213BBA" w:rsidRDefault="00213BBA" w:rsidP="00B03FC2">
      <w:pPr>
        <w:pStyle w:val="Lijstalinea"/>
        <w:numPr>
          <w:ilvl w:val="0"/>
          <w:numId w:val="5"/>
        </w:numPr>
      </w:pPr>
      <w:r>
        <w:t>Selecteer de leverancier van uw eHerkenning</w:t>
      </w:r>
      <w:r w:rsidR="00220F84">
        <w:t>smiddel</w:t>
      </w:r>
      <w:r>
        <w:t>.</w:t>
      </w:r>
    </w:p>
    <w:p w14:paraId="00A80124" w14:textId="6CE262CF" w:rsidR="00213BBA" w:rsidRDefault="00213BBA" w:rsidP="00B03FC2">
      <w:pPr>
        <w:pStyle w:val="Lijstalinea"/>
        <w:numPr>
          <w:ilvl w:val="0"/>
          <w:numId w:val="5"/>
        </w:numPr>
      </w:pPr>
      <w:r>
        <w:t>Log in met uw gebruikersnaam en wachtwoord.</w:t>
      </w:r>
    </w:p>
    <w:p w14:paraId="43F5A3BF" w14:textId="27DAD0F9" w:rsidR="00135714" w:rsidRDefault="00135714" w:rsidP="00135714"/>
    <w:p w14:paraId="108FA59E" w14:textId="00E4C733" w:rsidR="00135714" w:rsidRDefault="00135714" w:rsidP="00135714">
      <w:r>
        <w:rPr>
          <w:noProof/>
        </w:rPr>
        <w:drawing>
          <wp:inline distT="0" distB="0" distL="0" distR="0" wp14:anchorId="63BAA8C5" wp14:editId="0AE98515">
            <wp:extent cx="4426585" cy="408600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18"/>
                    <a:stretch>
                      <a:fillRect/>
                    </a:stretch>
                  </pic:blipFill>
                  <pic:spPr>
                    <a:xfrm>
                      <a:off x="0" y="0"/>
                      <a:ext cx="4426585" cy="4086005"/>
                    </a:xfrm>
                    <a:prstGeom prst="rect">
                      <a:avLst/>
                    </a:prstGeom>
                  </pic:spPr>
                </pic:pic>
              </a:graphicData>
            </a:graphic>
          </wp:inline>
        </w:drawing>
      </w:r>
    </w:p>
    <w:p w14:paraId="0A01C4BA" w14:textId="77777777" w:rsidR="00135714" w:rsidRDefault="00135714" w:rsidP="00135714"/>
    <w:p w14:paraId="22CCCA15" w14:textId="4BD1F290" w:rsidR="00213BBA" w:rsidRDefault="00213BBA" w:rsidP="00B03FC2">
      <w:pPr>
        <w:pStyle w:val="Lijstalinea"/>
        <w:numPr>
          <w:ilvl w:val="0"/>
          <w:numId w:val="5"/>
        </w:numPr>
      </w:pPr>
      <w:r>
        <w:t xml:space="preserve">Controleer op de volgende pagina of eLoket van RVO is aangevinkt. </w:t>
      </w:r>
      <w:r w:rsidR="00994F5F">
        <w:t>Als dat niet het geval is</w:t>
      </w:r>
      <w:r>
        <w:t>, vink deze dan aan. U wordt doorgeleid naar eLoket.</w:t>
      </w:r>
    </w:p>
    <w:p w14:paraId="1C52F6B0" w14:textId="1CFC88A0" w:rsidR="00213BBA" w:rsidRDefault="00213BBA" w:rsidP="00B03FC2">
      <w:pPr>
        <w:pStyle w:val="Lijstalinea"/>
        <w:numPr>
          <w:ilvl w:val="0"/>
          <w:numId w:val="5"/>
        </w:numPr>
      </w:pPr>
      <w:r>
        <w:t xml:space="preserve">Als u voor het eerst inlogt, </w:t>
      </w:r>
      <w:r w:rsidR="00994F5F">
        <w:t xml:space="preserve">dan </w:t>
      </w:r>
      <w:r>
        <w:t>krijgt u een pop-up te zien waarin u wordt verzocht uw profiel in te vullen.</w:t>
      </w:r>
    </w:p>
    <w:p w14:paraId="78B6CADE" w14:textId="1B4A8CD9" w:rsidR="00213BBA" w:rsidRDefault="00213BBA" w:rsidP="00B03FC2">
      <w:pPr>
        <w:pStyle w:val="Lijstalinea"/>
        <w:numPr>
          <w:ilvl w:val="1"/>
          <w:numId w:val="5"/>
        </w:numPr>
      </w:pPr>
      <w:r>
        <w:t>Controleer de ingevulde gegevens en pas aan waar nodig.</w:t>
      </w:r>
    </w:p>
    <w:p w14:paraId="4581B4C7" w14:textId="56680162" w:rsidR="00213BBA" w:rsidRDefault="00213BBA" w:rsidP="00B03FC2">
      <w:pPr>
        <w:pStyle w:val="Lijstalinea"/>
        <w:numPr>
          <w:ilvl w:val="1"/>
          <w:numId w:val="5"/>
        </w:numPr>
      </w:pPr>
      <w:r>
        <w:t>Vul de ontbrekende gegevens in.</w:t>
      </w:r>
      <w:r w:rsidR="00205BC0">
        <w:t xml:space="preserve"> Het is niet verplicht om uw bankgegevens in te vullen.</w:t>
      </w:r>
    </w:p>
    <w:p w14:paraId="4D801334" w14:textId="71BAFB6A" w:rsidR="00213BBA" w:rsidRDefault="00213BBA" w:rsidP="00B03FC2">
      <w:pPr>
        <w:pStyle w:val="Lijstalinea"/>
        <w:numPr>
          <w:ilvl w:val="1"/>
          <w:numId w:val="5"/>
        </w:numPr>
      </w:pPr>
      <w:r>
        <w:t>Sla uw profiel op.</w:t>
      </w:r>
    </w:p>
    <w:p w14:paraId="2D4C0A98" w14:textId="593F3113" w:rsidR="002D5D28" w:rsidRDefault="002D5D28" w:rsidP="002D5D28">
      <w:pPr>
        <w:pStyle w:val="Lijstalinea"/>
        <w:ind w:left="1440"/>
      </w:pPr>
    </w:p>
    <w:p w14:paraId="684A8728" w14:textId="77777777" w:rsidR="002D5D28" w:rsidRDefault="002D5D28" w:rsidP="002D5D28">
      <w:pPr>
        <w:pStyle w:val="Lijstalinea"/>
        <w:ind w:left="1440"/>
      </w:pPr>
    </w:p>
    <w:p w14:paraId="3BDD974C" w14:textId="36D03733" w:rsidR="00213BBA" w:rsidRDefault="00213BBA" w:rsidP="00213BBA"/>
    <w:p w14:paraId="29A1D2A0" w14:textId="401A06BD" w:rsidR="00205BC0" w:rsidRDefault="00205BC0" w:rsidP="00213BBA"/>
    <w:p w14:paraId="4181467E" w14:textId="177A34B4" w:rsidR="00205BC0" w:rsidRDefault="00205BC0" w:rsidP="00213BBA">
      <w:r>
        <w:rPr>
          <w:noProof/>
        </w:rPr>
        <w:drawing>
          <wp:inline distT="0" distB="0" distL="0" distR="0" wp14:anchorId="4644AA91" wp14:editId="018B4810">
            <wp:extent cx="4427077" cy="3819525"/>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27077" cy="3819525"/>
                    </a:xfrm>
                    <a:prstGeom prst="rect">
                      <a:avLst/>
                    </a:prstGeom>
                  </pic:spPr>
                </pic:pic>
              </a:graphicData>
            </a:graphic>
          </wp:inline>
        </w:drawing>
      </w:r>
    </w:p>
    <w:p w14:paraId="5B7D1D54" w14:textId="2B499CB2" w:rsidR="00205BC0" w:rsidRDefault="00205BC0" w:rsidP="00213BBA"/>
    <w:p w14:paraId="420D1954" w14:textId="4320A1DE" w:rsidR="00205BC0" w:rsidRDefault="00205BC0" w:rsidP="00213BBA">
      <w:r>
        <w:rPr>
          <w:noProof/>
        </w:rPr>
        <w:drawing>
          <wp:inline distT="0" distB="0" distL="0" distR="0" wp14:anchorId="55EE92F2" wp14:editId="79062969">
            <wp:extent cx="4445804" cy="4124325"/>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55582" cy="4133396"/>
                    </a:xfrm>
                    <a:prstGeom prst="rect">
                      <a:avLst/>
                    </a:prstGeom>
                  </pic:spPr>
                </pic:pic>
              </a:graphicData>
            </a:graphic>
          </wp:inline>
        </w:drawing>
      </w:r>
    </w:p>
    <w:p w14:paraId="13A7E6B0" w14:textId="459C1E96" w:rsidR="00205BC0" w:rsidRDefault="00205BC0" w:rsidP="00213BBA"/>
    <w:p w14:paraId="114E3C6F" w14:textId="01711CEF" w:rsidR="00205BC0" w:rsidRDefault="00205BC0" w:rsidP="00213BBA">
      <w:r>
        <w:rPr>
          <w:noProof/>
        </w:rPr>
        <w:drawing>
          <wp:inline distT="0" distB="0" distL="0" distR="0" wp14:anchorId="6B6FAF8C" wp14:editId="73B6A9D9">
            <wp:extent cx="4205834" cy="3876675"/>
            <wp:effectExtent l="0" t="0" r="444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17855" cy="3887755"/>
                    </a:xfrm>
                    <a:prstGeom prst="rect">
                      <a:avLst/>
                    </a:prstGeom>
                  </pic:spPr>
                </pic:pic>
              </a:graphicData>
            </a:graphic>
          </wp:inline>
        </w:drawing>
      </w:r>
    </w:p>
    <w:p w14:paraId="13C69DB0" w14:textId="77777777" w:rsidR="00205BC0" w:rsidRDefault="00205BC0" w:rsidP="00213BBA"/>
    <w:p w14:paraId="05FB9C5F" w14:textId="054DC68C" w:rsidR="00B62228" w:rsidRDefault="00B62228" w:rsidP="00213BBA">
      <w:r>
        <w:t>Hierna kunt u de rapportage indienen.</w:t>
      </w:r>
    </w:p>
    <w:p w14:paraId="0A8421BE" w14:textId="77777777" w:rsidR="00205BC0" w:rsidRDefault="00205BC0">
      <w:pPr>
        <w:spacing w:line="240" w:lineRule="auto"/>
      </w:pPr>
    </w:p>
    <w:p w14:paraId="371AE84A" w14:textId="7D378093" w:rsidR="004010CA" w:rsidRPr="00135714" w:rsidRDefault="004010CA" w:rsidP="004010CA">
      <w:pPr>
        <w:pStyle w:val="Kop3"/>
        <w:numPr>
          <w:ilvl w:val="0"/>
          <w:numId w:val="0"/>
        </w:numPr>
      </w:pPr>
      <w:r w:rsidRPr="00135714">
        <w:t>Dig</w:t>
      </w:r>
      <w:r w:rsidR="00135714" w:rsidRPr="00135714">
        <w:t>iD</w:t>
      </w:r>
    </w:p>
    <w:p w14:paraId="3B2A9423" w14:textId="77777777" w:rsidR="004010CA" w:rsidRDefault="004010CA">
      <w:pPr>
        <w:spacing w:line="240" w:lineRule="auto"/>
      </w:pPr>
    </w:p>
    <w:p w14:paraId="1CC7835F" w14:textId="1E4E4144" w:rsidR="00205BC0" w:rsidRDefault="00205BC0">
      <w:pPr>
        <w:spacing w:line="240" w:lineRule="auto"/>
      </w:pPr>
      <w:r>
        <w:t>Inloggen met DigiD gaat als volgt:</w:t>
      </w:r>
    </w:p>
    <w:p w14:paraId="35355F6A" w14:textId="77777777" w:rsidR="00205BC0" w:rsidRDefault="00205BC0" w:rsidP="00B03FC2">
      <w:pPr>
        <w:pStyle w:val="Lijstalinea"/>
        <w:numPr>
          <w:ilvl w:val="0"/>
          <w:numId w:val="13"/>
        </w:numPr>
        <w:spacing w:line="240" w:lineRule="auto"/>
      </w:pPr>
      <w:r>
        <w:t xml:space="preserve">Klik onder DigiD op </w:t>
      </w:r>
      <w:r>
        <w:rPr>
          <w:u w:val="single"/>
        </w:rPr>
        <w:t>Inloggen</w:t>
      </w:r>
      <w:r>
        <w:t>.</w:t>
      </w:r>
    </w:p>
    <w:p w14:paraId="7FBB504A" w14:textId="77777777" w:rsidR="00205BC0" w:rsidRDefault="00205BC0" w:rsidP="00B03FC2">
      <w:pPr>
        <w:pStyle w:val="Lijstalinea"/>
        <w:numPr>
          <w:ilvl w:val="0"/>
          <w:numId w:val="13"/>
        </w:numPr>
        <w:spacing w:line="240" w:lineRule="auto"/>
      </w:pPr>
      <w:r>
        <w:t>Volg de standaardroute voor het inloggen met DigiD.</w:t>
      </w:r>
    </w:p>
    <w:p w14:paraId="5DEF6933" w14:textId="3DA2A3D7" w:rsidR="00205BC0" w:rsidRDefault="00205BC0" w:rsidP="00205BC0">
      <w:pPr>
        <w:spacing w:line="240" w:lineRule="auto"/>
      </w:pPr>
    </w:p>
    <w:p w14:paraId="237432FE" w14:textId="7433828A" w:rsidR="00205BC0" w:rsidRDefault="00205BC0" w:rsidP="00205BC0">
      <w:pPr>
        <w:spacing w:line="240" w:lineRule="auto"/>
      </w:pPr>
      <w:r>
        <w:rPr>
          <w:noProof/>
        </w:rPr>
        <w:drawing>
          <wp:inline distT="0" distB="0" distL="0" distR="0" wp14:anchorId="7723EEC7" wp14:editId="2A516A7B">
            <wp:extent cx="2609850" cy="4639732"/>
            <wp:effectExtent l="0" t="0" r="0" b="889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8750" cy="4655553"/>
                    </a:xfrm>
                    <a:prstGeom prst="rect">
                      <a:avLst/>
                    </a:prstGeom>
                    <a:noFill/>
                    <a:ln>
                      <a:noFill/>
                    </a:ln>
                  </pic:spPr>
                </pic:pic>
              </a:graphicData>
            </a:graphic>
          </wp:inline>
        </w:drawing>
      </w:r>
    </w:p>
    <w:p w14:paraId="773C643C" w14:textId="77777777" w:rsidR="00205BC0" w:rsidRDefault="00205BC0" w:rsidP="002D5D28">
      <w:pPr>
        <w:spacing w:line="240" w:lineRule="auto"/>
      </w:pPr>
    </w:p>
    <w:p w14:paraId="7E101645" w14:textId="306E6B91" w:rsidR="00830185" w:rsidRDefault="00205BC0" w:rsidP="00B03FC2">
      <w:pPr>
        <w:pStyle w:val="Lijstalinea"/>
        <w:numPr>
          <w:ilvl w:val="0"/>
          <w:numId w:val="13"/>
        </w:numPr>
        <w:spacing w:line="240" w:lineRule="auto"/>
      </w:pPr>
      <w:r>
        <w:t xml:space="preserve">Na het inloggen </w:t>
      </w:r>
      <w:r w:rsidR="00830185">
        <w:t>wordt u gevraagd een profiel aan te maken. Klik op deze link.</w:t>
      </w:r>
    </w:p>
    <w:p w14:paraId="27AAE037" w14:textId="36F457D1" w:rsidR="00830185" w:rsidRDefault="00830185" w:rsidP="00830185">
      <w:pPr>
        <w:spacing w:line="240" w:lineRule="auto"/>
      </w:pPr>
    </w:p>
    <w:p w14:paraId="56D9C26B" w14:textId="58244055" w:rsidR="00830185" w:rsidRDefault="00830185" w:rsidP="00830185">
      <w:pPr>
        <w:spacing w:line="240" w:lineRule="auto"/>
      </w:pPr>
      <w:r>
        <w:rPr>
          <w:noProof/>
        </w:rPr>
        <w:drawing>
          <wp:inline distT="0" distB="0" distL="0" distR="0" wp14:anchorId="01C4E901" wp14:editId="2ACF4C2B">
            <wp:extent cx="6678118" cy="1257300"/>
            <wp:effectExtent l="0" t="0" r="889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80016" cy="1257657"/>
                    </a:xfrm>
                    <a:prstGeom prst="rect">
                      <a:avLst/>
                    </a:prstGeom>
                  </pic:spPr>
                </pic:pic>
              </a:graphicData>
            </a:graphic>
          </wp:inline>
        </w:drawing>
      </w:r>
    </w:p>
    <w:p w14:paraId="660098C1" w14:textId="77777777" w:rsidR="00830185" w:rsidRDefault="00830185" w:rsidP="002D5D28">
      <w:pPr>
        <w:spacing w:line="240" w:lineRule="auto"/>
      </w:pPr>
    </w:p>
    <w:p w14:paraId="6DD0F8B0" w14:textId="0903CC33" w:rsidR="00830185" w:rsidRDefault="00830185" w:rsidP="00B03FC2">
      <w:pPr>
        <w:pStyle w:val="Lijstalinea"/>
        <w:numPr>
          <w:ilvl w:val="0"/>
          <w:numId w:val="13"/>
        </w:numPr>
        <w:spacing w:line="240" w:lineRule="auto"/>
      </w:pPr>
      <w:r>
        <w:t>U krijgt een formulier te zien waar u uw gegevens kunt invullen. Het is niet verplicht uw bankgegevens in te vullen.</w:t>
      </w:r>
    </w:p>
    <w:p w14:paraId="71BD6683" w14:textId="65DF07A6" w:rsidR="00830185" w:rsidRDefault="00830185" w:rsidP="002D5D28">
      <w:pPr>
        <w:spacing w:line="240" w:lineRule="auto"/>
      </w:pPr>
      <w:r>
        <w:rPr>
          <w:noProof/>
        </w:rPr>
        <w:drawing>
          <wp:inline distT="0" distB="0" distL="0" distR="0" wp14:anchorId="3835654A" wp14:editId="737B96A1">
            <wp:extent cx="5133975" cy="6381750"/>
            <wp:effectExtent l="0" t="0" r="9525"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33975" cy="6381750"/>
                    </a:xfrm>
                    <a:prstGeom prst="rect">
                      <a:avLst/>
                    </a:prstGeom>
                  </pic:spPr>
                </pic:pic>
              </a:graphicData>
            </a:graphic>
          </wp:inline>
        </w:drawing>
      </w:r>
    </w:p>
    <w:p w14:paraId="724B3B52" w14:textId="0546B10A" w:rsidR="00B62228" w:rsidRDefault="00830185" w:rsidP="00B03FC2">
      <w:pPr>
        <w:pStyle w:val="Lijstalinea"/>
        <w:numPr>
          <w:ilvl w:val="0"/>
          <w:numId w:val="13"/>
        </w:numPr>
        <w:spacing w:line="240" w:lineRule="auto"/>
      </w:pPr>
      <w:r>
        <w:t xml:space="preserve">Klik na het invullen van uw gegevens onderaan de pagina op </w:t>
      </w:r>
      <w:r>
        <w:rPr>
          <w:u w:val="single"/>
        </w:rPr>
        <w:t>Opslaan</w:t>
      </w:r>
      <w:r>
        <w:t>. Hierna komt u op de hoofdpagina van het eLoket.</w:t>
      </w:r>
      <w:r w:rsidR="00B62228">
        <w:br w:type="page"/>
      </w:r>
    </w:p>
    <w:p w14:paraId="796F1DF8" w14:textId="7049DC61" w:rsidR="00213BBA" w:rsidRDefault="00220F84" w:rsidP="00B03FC2">
      <w:pPr>
        <w:pStyle w:val="Kop1"/>
        <w:numPr>
          <w:ilvl w:val="0"/>
          <w:numId w:val="3"/>
        </w:numPr>
      </w:pPr>
      <w:bookmarkStart w:id="17" w:name="_Toc122522647"/>
      <w:bookmarkStart w:id="18" w:name="_Toc131081510"/>
      <w:bookmarkStart w:id="19" w:name="_Toc131082823"/>
      <w:bookmarkStart w:id="20" w:name="_Toc132793143"/>
      <w:r>
        <w:t>I</w:t>
      </w:r>
      <w:r w:rsidR="00B62228">
        <w:t>nformatieplicht</w:t>
      </w:r>
      <w:r>
        <w:t>rapportage</w:t>
      </w:r>
      <w:r w:rsidR="00B62228">
        <w:t xml:space="preserve"> indienen</w:t>
      </w:r>
      <w:bookmarkEnd w:id="17"/>
      <w:bookmarkEnd w:id="18"/>
      <w:bookmarkEnd w:id="19"/>
      <w:bookmarkEnd w:id="20"/>
    </w:p>
    <w:p w14:paraId="48403B24" w14:textId="2EAA6C38" w:rsidR="00B62228" w:rsidRDefault="00994F5F" w:rsidP="00B62228">
      <w:r>
        <w:t xml:space="preserve">Bent </w:t>
      </w:r>
      <w:r w:rsidR="00B62228">
        <w:t>u met eHerkenning niveau 2+</w:t>
      </w:r>
      <w:r w:rsidR="001D1A9B">
        <w:t xml:space="preserve"> of hoger</w:t>
      </w:r>
      <w:r w:rsidR="009437BB">
        <w:t xml:space="preserve"> of met DigiD</w:t>
      </w:r>
      <w:r w:rsidR="00B62228">
        <w:t xml:space="preserve"> ingelogd en u heeft een profiel aangemaakt</w:t>
      </w:r>
      <w:r>
        <w:t>? Dan</w:t>
      </w:r>
      <w:r w:rsidR="00B62228">
        <w:t xml:space="preserve"> kunt u beginnen met het indienen van de </w:t>
      </w:r>
      <w:r w:rsidR="00220F84">
        <w:t>rapportage</w:t>
      </w:r>
      <w:r w:rsidR="00B62228">
        <w:t>.</w:t>
      </w:r>
    </w:p>
    <w:p w14:paraId="46943DA1" w14:textId="1B8A2B70" w:rsidR="00B62228" w:rsidRDefault="004022FA" w:rsidP="00B03FC2">
      <w:pPr>
        <w:pStyle w:val="Kop2"/>
        <w:numPr>
          <w:ilvl w:val="1"/>
          <w:numId w:val="3"/>
        </w:numPr>
      </w:pPr>
      <w:bookmarkStart w:id="21" w:name="_Toc122522648"/>
      <w:bookmarkStart w:id="22" w:name="_Toc131081511"/>
      <w:bookmarkStart w:id="23" w:name="_Toc131082824"/>
      <w:bookmarkStart w:id="24" w:name="_Toc132793144"/>
      <w:r>
        <w:t>Nieuwe r</w:t>
      </w:r>
      <w:r w:rsidR="00B62228">
        <w:t>apportage aanmaken</w:t>
      </w:r>
      <w:bookmarkEnd w:id="21"/>
      <w:bookmarkEnd w:id="22"/>
      <w:bookmarkEnd w:id="23"/>
      <w:bookmarkEnd w:id="24"/>
    </w:p>
    <w:p w14:paraId="1EB11AF1" w14:textId="02413A3C" w:rsidR="00CB0D11" w:rsidRPr="00CB0D11" w:rsidRDefault="00CB0D11" w:rsidP="00CB0D11">
      <w:r>
        <w:t xml:space="preserve">U </w:t>
      </w:r>
      <w:r w:rsidR="00994F5F">
        <w:t xml:space="preserve">moet </w:t>
      </w:r>
      <w:r>
        <w:t>eerst een</w:t>
      </w:r>
      <w:r w:rsidR="002F46F8">
        <w:t xml:space="preserve"> (nieuwe)</w:t>
      </w:r>
      <w:r>
        <w:t xml:space="preserve"> rapportage aanmaken. Dit doet u als volgt:</w:t>
      </w:r>
    </w:p>
    <w:p w14:paraId="4A0A206F" w14:textId="40C466DD" w:rsidR="00B62228" w:rsidRDefault="00B62228" w:rsidP="00B03FC2">
      <w:pPr>
        <w:pStyle w:val="Lijstalinea"/>
        <w:numPr>
          <w:ilvl w:val="0"/>
          <w:numId w:val="6"/>
        </w:numPr>
      </w:pPr>
      <w:r>
        <w:t xml:space="preserve">Klik op </w:t>
      </w:r>
      <w:r w:rsidRPr="00B62228">
        <w:rPr>
          <w:u w:val="single"/>
        </w:rPr>
        <w:t>Nieuwe aanvraag</w:t>
      </w:r>
      <w:r>
        <w:t xml:space="preserve"> in de menubalk bovenaan het scherm.</w:t>
      </w:r>
    </w:p>
    <w:p w14:paraId="58131A48" w14:textId="6FE41CA0" w:rsidR="004010CA" w:rsidRDefault="00B62228" w:rsidP="00B03FC2">
      <w:pPr>
        <w:pStyle w:val="Lijstalinea"/>
        <w:numPr>
          <w:ilvl w:val="0"/>
          <w:numId w:val="6"/>
        </w:numPr>
      </w:pPr>
      <w:r>
        <w:t xml:space="preserve">U komt op onderstaande pagina. Kies hier voor </w:t>
      </w:r>
      <w:r w:rsidRPr="004010CA">
        <w:rPr>
          <w:u w:val="single"/>
        </w:rPr>
        <w:t>Informatieplicht energiebesparing (IPEB) 2023</w:t>
      </w:r>
      <w:r>
        <w:t>.</w:t>
      </w:r>
      <w:r w:rsidR="00017CCF">
        <w:t xml:space="preserve"> </w:t>
      </w:r>
    </w:p>
    <w:p w14:paraId="32B9957A" w14:textId="77777777" w:rsidR="009437BB" w:rsidRDefault="009437BB" w:rsidP="009437BB"/>
    <w:p w14:paraId="3BD0AD1C" w14:textId="78D5876F" w:rsidR="00B62228" w:rsidRDefault="00E54E03" w:rsidP="009437BB">
      <w:r>
        <w:rPr>
          <w:noProof/>
        </w:rPr>
        <mc:AlternateContent>
          <mc:Choice Requires="wps">
            <w:drawing>
              <wp:anchor distT="0" distB="0" distL="114300" distR="114300" simplePos="0" relativeHeight="251663360" behindDoc="0" locked="0" layoutInCell="1" allowOverlap="1" wp14:anchorId="26064C2F" wp14:editId="1EDA6C31">
                <wp:simplePos x="0" y="0"/>
                <wp:positionH relativeFrom="column">
                  <wp:posOffset>422910</wp:posOffset>
                </wp:positionH>
                <wp:positionV relativeFrom="paragraph">
                  <wp:posOffset>361315</wp:posOffset>
                </wp:positionV>
                <wp:extent cx="342900" cy="95250"/>
                <wp:effectExtent l="0" t="0" r="19050" b="19050"/>
                <wp:wrapNone/>
                <wp:docPr id="19" name="Rechthoek 19"/>
                <wp:cNvGraphicFramePr/>
                <a:graphic xmlns:a="http://schemas.openxmlformats.org/drawingml/2006/main">
                  <a:graphicData uri="http://schemas.microsoft.com/office/word/2010/wordprocessingShape">
                    <wps:wsp>
                      <wps:cNvSpPr/>
                      <wps:spPr>
                        <a:xfrm>
                          <a:off x="0" y="0"/>
                          <a:ext cx="342900"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A078DD" id="Rechthoek 19" o:spid="_x0000_s1026" style="position:absolute;margin-left:33.3pt;margin-top:28.45pt;width:27pt;height: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" fillcolor="white [3212]" strokecolor="white [3212]" strokeweight="2pt"/>
            </w:pict>
          </mc:Fallback>
        </mc:AlternateContent>
      </w:r>
      <w:r w:rsidR="002C1B40">
        <w:rPr>
          <w:noProof/>
        </w:rPr>
        <mc:AlternateContent>
          <mc:Choice Requires="wps">
            <w:drawing>
              <wp:anchor distT="0" distB="0" distL="114300" distR="114300" simplePos="0" relativeHeight="251661312" behindDoc="0" locked="0" layoutInCell="1" allowOverlap="1" wp14:anchorId="15772B1C" wp14:editId="572B33EB">
                <wp:simplePos x="0" y="0"/>
                <wp:positionH relativeFrom="margin">
                  <wp:posOffset>-266700</wp:posOffset>
                </wp:positionH>
                <wp:positionV relativeFrom="paragraph">
                  <wp:posOffset>2052955</wp:posOffset>
                </wp:positionV>
                <wp:extent cx="2133600" cy="323850"/>
                <wp:effectExtent l="0" t="0" r="19050" b="19050"/>
                <wp:wrapNone/>
                <wp:docPr id="16" name="Ovaal 16"/>
                <wp:cNvGraphicFramePr/>
                <a:graphic xmlns:a="http://schemas.openxmlformats.org/drawingml/2006/main">
                  <a:graphicData uri="http://schemas.microsoft.com/office/word/2010/wordprocessingShape">
                    <wps:wsp>
                      <wps:cNvSpPr/>
                      <wps:spPr>
                        <a:xfrm>
                          <a:off x="0" y="0"/>
                          <a:ext cx="213360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A642E27" id="Ovaal 16" o:spid="_x0000_s1026" style="position:absolute;margin-left:-21pt;margin-top:161.65pt;width:168pt;height:2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" filled="f" strokecolor="red" strokeweight="2pt">
                <w10:wrap anchorx="margin"/>
              </v:oval>
            </w:pict>
          </mc:Fallback>
        </mc:AlternateContent>
      </w:r>
      <w:r w:rsidR="002C1B40">
        <w:rPr>
          <w:noProof/>
        </w:rPr>
        <mc:AlternateContent>
          <mc:Choice Requires="wps">
            <w:drawing>
              <wp:anchor distT="0" distB="0" distL="114300" distR="114300" simplePos="0" relativeHeight="251659264" behindDoc="0" locked="0" layoutInCell="1" allowOverlap="1" wp14:anchorId="53896FC6" wp14:editId="152DBDC9">
                <wp:simplePos x="0" y="0"/>
                <wp:positionH relativeFrom="column">
                  <wp:posOffset>1162050</wp:posOffset>
                </wp:positionH>
                <wp:positionV relativeFrom="paragraph">
                  <wp:posOffset>81280</wp:posOffset>
                </wp:positionV>
                <wp:extent cx="885825" cy="219075"/>
                <wp:effectExtent l="0" t="0" r="28575" b="28575"/>
                <wp:wrapNone/>
                <wp:docPr id="15" name="Ovaal 15"/>
                <wp:cNvGraphicFramePr/>
                <a:graphic xmlns:a="http://schemas.openxmlformats.org/drawingml/2006/main">
                  <a:graphicData uri="http://schemas.microsoft.com/office/word/2010/wordprocessingShape">
                    <wps:wsp>
                      <wps:cNvSpPr/>
                      <wps:spPr>
                        <a:xfrm>
                          <a:off x="0" y="0"/>
                          <a:ext cx="88582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E4D7F8C" id="Ovaal 15" o:spid="_x0000_s1026" style="position:absolute;margin-left:91.5pt;margin-top:6.4pt;width:69.7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" filled="f" strokecolor="red" strokeweight="2pt"/>
            </w:pict>
          </mc:Fallback>
        </mc:AlternateContent>
      </w:r>
      <w:r w:rsidR="002C1B40">
        <w:rPr>
          <w:noProof/>
        </w:rPr>
        <w:drawing>
          <wp:inline distT="0" distB="0" distL="0" distR="0" wp14:anchorId="4262EA26" wp14:editId="3C755C55">
            <wp:extent cx="6121056" cy="23241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14417"/>
                    <a:stretch/>
                  </pic:blipFill>
                  <pic:spPr bwMode="auto">
                    <a:xfrm>
                      <a:off x="0" y="0"/>
                      <a:ext cx="6134706" cy="2329283"/>
                    </a:xfrm>
                    <a:prstGeom prst="rect">
                      <a:avLst/>
                    </a:prstGeom>
                    <a:ln>
                      <a:noFill/>
                    </a:ln>
                    <a:extLst>
                      <a:ext uri="{53640926-AAD7-44D8-BBD7-CCE9431645EC}">
                        <a14:shadowObscured xmlns:a14="http://schemas.microsoft.com/office/drawing/2010/main"/>
                      </a:ext>
                    </a:extLst>
                  </pic:spPr>
                </pic:pic>
              </a:graphicData>
            </a:graphic>
          </wp:inline>
        </w:drawing>
      </w:r>
    </w:p>
    <w:p w14:paraId="108AFB5F" w14:textId="34C98BA6" w:rsidR="002C1B40" w:rsidRDefault="002C1B40" w:rsidP="002C1B40"/>
    <w:p w14:paraId="224441C3" w14:textId="77777777" w:rsidR="00E54E03" w:rsidRDefault="00E54E03" w:rsidP="00E54E03"/>
    <w:p w14:paraId="1D367570" w14:textId="4E36AAD3" w:rsidR="00B62228" w:rsidRDefault="00B62228" w:rsidP="00B03FC2">
      <w:pPr>
        <w:pStyle w:val="Lijstalinea"/>
        <w:numPr>
          <w:ilvl w:val="0"/>
          <w:numId w:val="6"/>
        </w:numPr>
      </w:pPr>
      <w:r>
        <w:t>Vervolgens komt u op onderstaande introductiepagina.</w:t>
      </w:r>
    </w:p>
    <w:p w14:paraId="4D5B0CF8" w14:textId="57E2AB0E" w:rsidR="002C1B40" w:rsidRDefault="002C1B40" w:rsidP="002C1B40"/>
    <w:p w14:paraId="2DC90AF5" w14:textId="161DC769" w:rsidR="00017CCF" w:rsidRDefault="003F2BEA" w:rsidP="002C1B40">
      <w:r>
        <w:rPr>
          <w:noProof/>
        </w:rPr>
        <w:drawing>
          <wp:inline distT="0" distB="0" distL="0" distR="0" wp14:anchorId="0F77C6C3" wp14:editId="10828561">
            <wp:extent cx="6120130" cy="4150995"/>
            <wp:effectExtent l="0" t="0" r="0" b="190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4150995"/>
                    </a:xfrm>
                    <a:prstGeom prst="rect">
                      <a:avLst/>
                    </a:prstGeom>
                  </pic:spPr>
                </pic:pic>
              </a:graphicData>
            </a:graphic>
          </wp:inline>
        </w:drawing>
      </w:r>
    </w:p>
    <w:p w14:paraId="5EA13454" w14:textId="11EC2BD2" w:rsidR="002C1B40" w:rsidRDefault="002C1B40" w:rsidP="00B62228"/>
    <w:p w14:paraId="4C2F1323" w14:textId="4E370FF2" w:rsidR="00B62228" w:rsidRDefault="00B62228" w:rsidP="00B03FC2">
      <w:pPr>
        <w:pStyle w:val="Lijstalinea"/>
        <w:numPr>
          <w:ilvl w:val="0"/>
          <w:numId w:val="6"/>
        </w:numPr>
      </w:pPr>
      <w:r>
        <w:t xml:space="preserve">Klik </w:t>
      </w:r>
      <w:r w:rsidR="00994F5F">
        <w:t xml:space="preserve">onderaan het scherm </w:t>
      </w:r>
      <w:r>
        <w:t xml:space="preserve">op </w:t>
      </w:r>
      <w:r>
        <w:rPr>
          <w:u w:val="single"/>
        </w:rPr>
        <w:t>Volgende</w:t>
      </w:r>
      <w:r>
        <w:t>.</w:t>
      </w:r>
    </w:p>
    <w:p w14:paraId="37C4CD49" w14:textId="653D377F" w:rsidR="004900B9" w:rsidRPr="004022FA" w:rsidRDefault="00B62228" w:rsidP="004900B9">
      <w:pPr>
        <w:pStyle w:val="Lijstalinea"/>
        <w:rPr>
          <w:i/>
          <w:iCs/>
        </w:rPr>
      </w:pPr>
      <w:r>
        <w:t>U komt op onderstaande pagina. Geef hier aan of uw rol die van indiener of intermediair is.</w:t>
      </w:r>
      <w:r w:rsidR="004900B9">
        <w:br/>
      </w:r>
      <w:r w:rsidR="00817F03">
        <w:rPr>
          <w:i/>
          <w:iCs/>
        </w:rPr>
        <w:br/>
      </w:r>
      <w:r w:rsidR="004900B9" w:rsidRPr="004022FA">
        <w:rPr>
          <w:i/>
          <w:iCs/>
        </w:rPr>
        <w:t>TIP: bent u intermediair, dan dient u een rechtsgeldig ondertekend machtigingsformulier te hebben. D</w:t>
      </w:r>
      <w:r w:rsidR="004900B9">
        <w:rPr>
          <w:i/>
          <w:iCs/>
        </w:rPr>
        <w:t>it</w:t>
      </w:r>
      <w:r w:rsidR="004900B9" w:rsidRPr="004022FA">
        <w:rPr>
          <w:i/>
          <w:iCs/>
        </w:rPr>
        <w:t xml:space="preserve"> hoeft u niet op te sturen. Het machtigingsformulier </w:t>
      </w:r>
      <w:r w:rsidR="004900B9" w:rsidRPr="00817F03">
        <w:rPr>
          <w:i/>
          <w:iCs/>
        </w:rPr>
        <w:t xml:space="preserve">vindt u </w:t>
      </w:r>
      <w:hyperlink r:id="rId27" w:history="1">
        <w:r w:rsidR="004900B9" w:rsidRPr="00CF0629">
          <w:rPr>
            <w:rStyle w:val="Hyperlink"/>
            <w:i/>
            <w:iCs/>
          </w:rPr>
          <w:t>hier.</w:t>
        </w:r>
      </w:hyperlink>
      <w:r w:rsidR="004900B9" w:rsidRPr="004022FA">
        <w:rPr>
          <w:i/>
          <w:iCs/>
        </w:rPr>
        <w:t xml:space="preserve"> </w:t>
      </w:r>
    </w:p>
    <w:p w14:paraId="7690C77D" w14:textId="6AE6966C" w:rsidR="00B62228" w:rsidRDefault="00B62228" w:rsidP="00B62228"/>
    <w:p w14:paraId="2B258DAC" w14:textId="6710C9C3" w:rsidR="00E54E03" w:rsidRDefault="00961166" w:rsidP="00B62228">
      <w:r>
        <w:rPr>
          <w:noProof/>
        </w:rPr>
        <w:drawing>
          <wp:inline distT="0" distB="0" distL="0" distR="0" wp14:anchorId="0A192E16" wp14:editId="3AA34544">
            <wp:extent cx="6120130" cy="3481070"/>
            <wp:effectExtent l="0" t="0" r="0" b="508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3481070"/>
                    </a:xfrm>
                    <a:prstGeom prst="rect">
                      <a:avLst/>
                    </a:prstGeom>
                  </pic:spPr>
                </pic:pic>
              </a:graphicData>
            </a:graphic>
          </wp:inline>
        </w:drawing>
      </w:r>
    </w:p>
    <w:p w14:paraId="7B90CF35" w14:textId="77777777" w:rsidR="00E54E03" w:rsidRDefault="00E54E03" w:rsidP="00B62228"/>
    <w:p w14:paraId="3D91402E" w14:textId="68564C03" w:rsidR="004022FA" w:rsidRDefault="00B62228" w:rsidP="00B03FC2">
      <w:pPr>
        <w:pStyle w:val="Lijstalinea"/>
        <w:numPr>
          <w:ilvl w:val="0"/>
          <w:numId w:val="6"/>
        </w:numPr>
      </w:pPr>
      <w:r>
        <w:t xml:space="preserve">Daarna </w:t>
      </w:r>
      <w:r w:rsidR="00211724">
        <w:t>wordt</w:t>
      </w:r>
      <w:r w:rsidR="004010CA">
        <w:t xml:space="preserve"> vanaf medio mei 2023</w:t>
      </w:r>
      <w:r>
        <w:t xml:space="preserve"> de </w:t>
      </w:r>
      <w:r w:rsidR="00211724">
        <w:t xml:space="preserve">optie ‘Upload </w:t>
      </w:r>
      <w:r>
        <w:t>XML-</w:t>
      </w:r>
      <w:r w:rsidR="00211724">
        <w:t>gegevensbestand’,</w:t>
      </w:r>
      <w:r>
        <w:t xml:space="preserve"> om een groot aanta</w:t>
      </w:r>
      <w:r w:rsidR="004022FA">
        <w:t>l locaties in één keer in te dienen</w:t>
      </w:r>
      <w:r w:rsidR="004900B9">
        <w:t xml:space="preserve"> via een XML-gegevensbestand</w:t>
      </w:r>
      <w:r w:rsidR="00211724">
        <w:t>, geactiveerd</w:t>
      </w:r>
      <w:r w:rsidR="004022FA">
        <w:t>.</w:t>
      </w:r>
      <w:r w:rsidR="004900B9">
        <w:t xml:space="preserve"> </w:t>
      </w:r>
      <w:r w:rsidR="00AE2247">
        <w:t>Als u</w:t>
      </w:r>
      <w:r w:rsidR="00135714">
        <w:t xml:space="preserve"> voor meer dan 5 locaties</w:t>
      </w:r>
      <w:r w:rsidR="00AE2247">
        <w:t xml:space="preserve"> een rapportage wil indienen, adviseren wij u hier gebruik van te maken. </w:t>
      </w:r>
      <w:r w:rsidR="004022FA">
        <w:t xml:space="preserve">De handleiding </w:t>
      </w:r>
      <w:r w:rsidR="004900B9">
        <w:t xml:space="preserve">voor de XML-upload </w:t>
      </w:r>
      <w:r w:rsidR="004022FA" w:rsidRPr="004010CA">
        <w:t>vindt u</w:t>
      </w:r>
      <w:r w:rsidR="004010CA">
        <w:t xml:space="preserve"> </w:t>
      </w:r>
      <w:r w:rsidR="005F2609">
        <w:t xml:space="preserve">dan </w:t>
      </w:r>
      <w:r w:rsidR="004022FA" w:rsidRPr="004010CA">
        <w:t>hier.</w:t>
      </w:r>
      <w:r w:rsidR="004022FA">
        <w:t xml:space="preserve"> </w:t>
      </w:r>
      <w:r w:rsidR="004900B9">
        <w:br/>
      </w:r>
      <w:r w:rsidR="004022FA">
        <w:t>D</w:t>
      </w:r>
      <w:r w:rsidR="00A33514">
        <w:t>eze handleiding</w:t>
      </w:r>
      <w:r w:rsidR="004022FA">
        <w:t xml:space="preserve"> gaat </w:t>
      </w:r>
      <w:r w:rsidR="004900B9">
        <w:t>over</w:t>
      </w:r>
      <w:r w:rsidR="004022FA">
        <w:t xml:space="preserve"> het indienen van </w:t>
      </w:r>
      <w:r w:rsidR="004900B9">
        <w:t>een rapportage</w:t>
      </w:r>
      <w:r w:rsidR="004022FA">
        <w:t xml:space="preserve"> voor één of meerdere locaties</w:t>
      </w:r>
      <w:r w:rsidR="004900B9">
        <w:t xml:space="preserve"> via de schermen van eLoket zelf</w:t>
      </w:r>
      <w:r w:rsidR="004022FA">
        <w:t xml:space="preserve">. Deze vraag beantwoordt u </w:t>
      </w:r>
      <w:r w:rsidR="00A33514">
        <w:t xml:space="preserve">daarom </w:t>
      </w:r>
      <w:r w:rsidR="004022FA">
        <w:t xml:space="preserve">met </w:t>
      </w:r>
      <w:r w:rsidR="00961166">
        <w:rPr>
          <w:u w:val="single"/>
        </w:rPr>
        <w:t>Handmatig</w:t>
      </w:r>
      <w:r w:rsidR="00E54E03">
        <w:rPr>
          <w:u w:val="single"/>
        </w:rPr>
        <w:t xml:space="preserve"> invullen</w:t>
      </w:r>
      <w:r w:rsidR="004022FA">
        <w:t xml:space="preserve">. </w:t>
      </w:r>
    </w:p>
    <w:p w14:paraId="58AA9B74" w14:textId="1897F9D3" w:rsidR="004022FA" w:rsidRDefault="004022FA" w:rsidP="00B03FC2">
      <w:pPr>
        <w:pStyle w:val="Lijstalinea"/>
        <w:numPr>
          <w:ilvl w:val="0"/>
          <w:numId w:val="6"/>
        </w:numPr>
      </w:pPr>
      <w:r>
        <w:t xml:space="preserve">Klik op </w:t>
      </w:r>
      <w:r>
        <w:rPr>
          <w:u w:val="single"/>
        </w:rPr>
        <w:t>Volgende</w:t>
      </w:r>
      <w:r>
        <w:t>. U komt op een pagina met gegevens van de indiener.</w:t>
      </w:r>
    </w:p>
    <w:p w14:paraId="71BF5083" w14:textId="0857E860" w:rsidR="004022FA" w:rsidRDefault="004022FA" w:rsidP="00B03FC2">
      <w:pPr>
        <w:pStyle w:val="Lijstalinea"/>
        <w:numPr>
          <w:ilvl w:val="0"/>
          <w:numId w:val="6"/>
        </w:numPr>
      </w:pPr>
      <w:r>
        <w:t xml:space="preserve">Deze gegevens zijn overgenomen uit het door u aangemaakte profiel. Controleer deze gegevens nogmaals en vul de gegevens in van de contactpersoon. </w:t>
      </w:r>
    </w:p>
    <w:p w14:paraId="2F7A5F2D" w14:textId="20CD8658" w:rsidR="004022FA" w:rsidRDefault="004022FA" w:rsidP="004022FA">
      <w:pPr>
        <w:pStyle w:val="Lijstalinea"/>
      </w:pPr>
      <w:r>
        <w:rPr>
          <w:i/>
          <w:iCs/>
        </w:rPr>
        <w:t>TIP: bent u intermediair, dan vult u hier het KvK-nummer in van</w:t>
      </w:r>
      <w:r w:rsidR="001F6DD7">
        <w:rPr>
          <w:i/>
          <w:iCs/>
        </w:rPr>
        <w:t xml:space="preserve"> uw klant</w:t>
      </w:r>
      <w:r>
        <w:rPr>
          <w:i/>
          <w:iCs/>
        </w:rPr>
        <w:t xml:space="preserve"> </w:t>
      </w:r>
      <w:r w:rsidR="001F6DD7">
        <w:rPr>
          <w:i/>
          <w:iCs/>
        </w:rPr>
        <w:t>(</w:t>
      </w:r>
      <w:r>
        <w:rPr>
          <w:i/>
          <w:iCs/>
        </w:rPr>
        <w:t>de aanvrager</w:t>
      </w:r>
      <w:r w:rsidR="001F6DD7">
        <w:rPr>
          <w:i/>
          <w:iCs/>
        </w:rPr>
        <w:t>)</w:t>
      </w:r>
      <w:r>
        <w:rPr>
          <w:i/>
          <w:iCs/>
        </w:rPr>
        <w:t>. De gegevens worden dan uit het nationaal handelsregister gehaald en ingeladen.</w:t>
      </w:r>
    </w:p>
    <w:p w14:paraId="299801AB" w14:textId="3A99344B" w:rsidR="004022FA" w:rsidRDefault="004022FA" w:rsidP="00B03FC2">
      <w:pPr>
        <w:pStyle w:val="Lijstalinea"/>
        <w:numPr>
          <w:ilvl w:val="0"/>
          <w:numId w:val="6"/>
        </w:numPr>
      </w:pPr>
      <w:r>
        <w:t xml:space="preserve">Geef </w:t>
      </w:r>
      <w:r w:rsidR="001F6DD7">
        <w:t>vervolgens</w:t>
      </w:r>
      <w:r>
        <w:t xml:space="preserve"> aan of uw bedrijf </w:t>
      </w:r>
      <w:r w:rsidR="004900B9">
        <w:t xml:space="preserve">ook </w:t>
      </w:r>
      <w:r>
        <w:t>aan de EED</w:t>
      </w:r>
      <w:r w:rsidR="00A33514">
        <w:t>-</w:t>
      </w:r>
      <w:r>
        <w:t>auditplicht moet voldoen. Meer informatie over de EED</w:t>
      </w:r>
      <w:r w:rsidR="00A33514">
        <w:t>-</w:t>
      </w:r>
      <w:r>
        <w:t xml:space="preserve">auditplicht en wanneer deze van toepassing is, vindt u </w:t>
      </w:r>
      <w:hyperlink r:id="rId29" w:history="1">
        <w:r w:rsidRPr="004022FA">
          <w:rPr>
            <w:rStyle w:val="Hyperlink"/>
          </w:rPr>
          <w:t>hier</w:t>
        </w:r>
      </w:hyperlink>
      <w:r w:rsidRPr="004022FA">
        <w:t>.</w:t>
      </w:r>
    </w:p>
    <w:p w14:paraId="28CC4BEC" w14:textId="51AEFC1C" w:rsidR="00B5387D" w:rsidRDefault="00B5387D" w:rsidP="00B03FC2">
      <w:pPr>
        <w:pStyle w:val="Lijstalinea"/>
        <w:numPr>
          <w:ilvl w:val="0"/>
          <w:numId w:val="6"/>
        </w:numPr>
      </w:pPr>
      <w:r>
        <w:t xml:space="preserve">Geef als laatste aan of u toestemming geeft voor het zichtbaar maken </w:t>
      </w:r>
      <w:r w:rsidR="004900B9">
        <w:t xml:space="preserve">voor </w:t>
      </w:r>
      <w:r w:rsidR="00241051">
        <w:t xml:space="preserve">uw </w:t>
      </w:r>
      <w:r w:rsidR="004900B9">
        <w:t xml:space="preserve">bevoegd gezag </w:t>
      </w:r>
      <w:r w:rsidR="00241051">
        <w:t xml:space="preserve">en omgevingsdienst(en) </w:t>
      </w:r>
      <w:r>
        <w:t>dat u deze rapportage (nu nog in concept) heeft aangemaakt. Het bevoegd gezag</w:t>
      </w:r>
      <w:r w:rsidR="00241051">
        <w:t xml:space="preserve"> en de omgevingsdienst(en)</w:t>
      </w:r>
      <w:r w:rsidR="00211724">
        <w:t xml:space="preserve"> </w:t>
      </w:r>
      <w:r w:rsidR="00241051">
        <w:t xml:space="preserve">krijgen </w:t>
      </w:r>
      <w:r>
        <w:t xml:space="preserve">nog geen inzicht in de inhoud van de </w:t>
      </w:r>
      <w:r w:rsidR="004900B9">
        <w:t>rapportage</w:t>
      </w:r>
      <w:r w:rsidR="00A33514">
        <w:t>. Zij weten hiermee</w:t>
      </w:r>
      <w:r>
        <w:t xml:space="preserve"> </w:t>
      </w:r>
      <w:r w:rsidR="00A33514">
        <w:t xml:space="preserve">alleen </w:t>
      </w:r>
      <w:r>
        <w:t>dat een concept</w:t>
      </w:r>
      <w:r w:rsidR="00A33514">
        <w:t xml:space="preserve"> voor uw organisatie</w:t>
      </w:r>
      <w:r>
        <w:t xml:space="preserve"> is aangemaakt.</w:t>
      </w:r>
    </w:p>
    <w:p w14:paraId="599E5637" w14:textId="5FCC26EF" w:rsidR="00E54E03" w:rsidRDefault="00E54E03" w:rsidP="00E54E03">
      <w:r>
        <w:rPr>
          <w:noProof/>
        </w:rPr>
        <w:drawing>
          <wp:inline distT="0" distB="0" distL="0" distR="0" wp14:anchorId="35FE8BFF" wp14:editId="062F66B9">
            <wp:extent cx="6120130" cy="337185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3371850"/>
                    </a:xfrm>
                    <a:prstGeom prst="rect">
                      <a:avLst/>
                    </a:prstGeom>
                  </pic:spPr>
                </pic:pic>
              </a:graphicData>
            </a:graphic>
          </wp:inline>
        </w:drawing>
      </w:r>
    </w:p>
    <w:p w14:paraId="49265FF1" w14:textId="66FDB07D" w:rsidR="004022FA" w:rsidRDefault="004022FA" w:rsidP="004022FA"/>
    <w:p w14:paraId="2D68ABD7" w14:textId="4D56850E" w:rsidR="004022FA" w:rsidRDefault="004022FA" w:rsidP="00B03FC2">
      <w:pPr>
        <w:pStyle w:val="Kop2"/>
        <w:numPr>
          <w:ilvl w:val="1"/>
          <w:numId w:val="3"/>
        </w:numPr>
      </w:pPr>
      <w:bookmarkStart w:id="25" w:name="_Toc122522649"/>
      <w:bookmarkStart w:id="26" w:name="_Toc131081512"/>
      <w:bookmarkStart w:id="27" w:name="_Toc131082825"/>
      <w:bookmarkStart w:id="28" w:name="_Toc132793145"/>
      <w:r>
        <w:t>Toevoegen van een locatie</w:t>
      </w:r>
      <w:bookmarkEnd w:id="25"/>
      <w:bookmarkEnd w:id="26"/>
      <w:bookmarkEnd w:id="27"/>
      <w:bookmarkEnd w:id="28"/>
    </w:p>
    <w:p w14:paraId="5031EE15" w14:textId="044793D8" w:rsidR="00F60030" w:rsidRDefault="004022FA" w:rsidP="004022FA">
      <w:r>
        <w:t>Na het invullen van de bedrijfsgegevens</w:t>
      </w:r>
      <w:r w:rsidR="00961166">
        <w:t xml:space="preserve"> komt u op een overzichtspagina terecht. Hier</w:t>
      </w:r>
      <w:r>
        <w:t xml:space="preserve"> </w:t>
      </w:r>
      <w:r w:rsidR="00961166">
        <w:t>heeft</w:t>
      </w:r>
      <w:r>
        <w:t xml:space="preserve"> u de mogelijkheid om </w:t>
      </w:r>
      <w:r w:rsidR="00F60030">
        <w:t>een</w:t>
      </w:r>
      <w:r>
        <w:t xml:space="preserve"> locatie toe te voegen. Per locatie doorloopt u het formulier om </w:t>
      </w:r>
      <w:r w:rsidR="00CB0D11">
        <w:t xml:space="preserve">de </w:t>
      </w:r>
      <w:r w:rsidR="00F60030">
        <w:t xml:space="preserve">rapportage </w:t>
      </w:r>
      <w:r w:rsidR="00CB0D11">
        <w:t>compleet te maken.</w:t>
      </w:r>
    </w:p>
    <w:p w14:paraId="17C51312" w14:textId="28886614" w:rsidR="00CB0D11" w:rsidRDefault="00CB0D11" w:rsidP="004022FA"/>
    <w:p w14:paraId="0EAEE294" w14:textId="035AF65E" w:rsidR="00CB0D11" w:rsidRPr="00B5387D" w:rsidRDefault="00B5387D" w:rsidP="00B03FC2">
      <w:pPr>
        <w:pStyle w:val="Lijstalinea"/>
        <w:numPr>
          <w:ilvl w:val="0"/>
          <w:numId w:val="7"/>
        </w:numPr>
      </w:pPr>
      <w:r>
        <w:t xml:space="preserve">Klik op de knop </w:t>
      </w:r>
      <w:r w:rsidRPr="00B5387D">
        <w:rPr>
          <w:u w:val="single"/>
        </w:rPr>
        <w:t xml:space="preserve">+ </w:t>
      </w:r>
      <w:r>
        <w:rPr>
          <w:u w:val="single"/>
        </w:rPr>
        <w:t>Locatie toevoegen</w:t>
      </w:r>
      <w:r>
        <w:t>.</w:t>
      </w:r>
    </w:p>
    <w:p w14:paraId="47E5D73B" w14:textId="2CE7D388" w:rsidR="00B5387D" w:rsidRDefault="00E54E03" w:rsidP="00B5387D">
      <w:r>
        <w:rPr>
          <w:noProof/>
        </w:rPr>
        <mc:AlternateContent>
          <mc:Choice Requires="wps">
            <w:drawing>
              <wp:anchor distT="0" distB="0" distL="114300" distR="114300" simplePos="0" relativeHeight="251665408" behindDoc="0" locked="0" layoutInCell="1" allowOverlap="1" wp14:anchorId="7A59E03B" wp14:editId="48B27D51">
                <wp:simplePos x="0" y="0"/>
                <wp:positionH relativeFrom="margin">
                  <wp:posOffset>57150</wp:posOffset>
                </wp:positionH>
                <wp:positionV relativeFrom="paragraph">
                  <wp:posOffset>2360930</wp:posOffset>
                </wp:positionV>
                <wp:extent cx="1171575" cy="314325"/>
                <wp:effectExtent l="0" t="0" r="28575" b="28575"/>
                <wp:wrapNone/>
                <wp:docPr id="24" name="Ovaal 24"/>
                <wp:cNvGraphicFramePr/>
                <a:graphic xmlns:a="http://schemas.openxmlformats.org/drawingml/2006/main">
                  <a:graphicData uri="http://schemas.microsoft.com/office/word/2010/wordprocessingShape">
                    <wps:wsp>
                      <wps:cNvSpPr/>
                      <wps:spPr>
                        <a:xfrm>
                          <a:off x="0" y="0"/>
                          <a:ext cx="1171575"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374D1F6" id="Ovaal 24" o:spid="_x0000_s1026" style="position:absolute;margin-left:4.5pt;margin-top:185.9pt;width:92.25pt;height:24.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" filled="f" strokecolor="red" strokeweight="2pt">
                <w10:wrap anchorx="margin"/>
              </v:oval>
            </w:pict>
          </mc:Fallback>
        </mc:AlternateContent>
      </w:r>
      <w:r w:rsidR="00961166">
        <w:rPr>
          <w:noProof/>
        </w:rPr>
        <w:drawing>
          <wp:inline distT="0" distB="0" distL="0" distR="0" wp14:anchorId="54AAC1F3" wp14:editId="6E9BC0AB">
            <wp:extent cx="6120130" cy="339852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3398520"/>
                    </a:xfrm>
                    <a:prstGeom prst="rect">
                      <a:avLst/>
                    </a:prstGeom>
                  </pic:spPr>
                </pic:pic>
              </a:graphicData>
            </a:graphic>
          </wp:inline>
        </w:drawing>
      </w:r>
    </w:p>
    <w:p w14:paraId="08434D68" w14:textId="77777777" w:rsidR="00E54E03" w:rsidRDefault="00E54E03" w:rsidP="00E54E03"/>
    <w:p w14:paraId="53EC8B5E" w14:textId="3EB15FD7" w:rsidR="00B5387D" w:rsidRDefault="00B5387D" w:rsidP="00B03FC2">
      <w:pPr>
        <w:pStyle w:val="Lijstalinea"/>
        <w:numPr>
          <w:ilvl w:val="0"/>
          <w:numId w:val="7"/>
        </w:numPr>
      </w:pPr>
      <w:r>
        <w:t xml:space="preserve">Geef de locatie een herkenbare naam. Deze naam wordt met </w:t>
      </w:r>
      <w:r w:rsidR="00241051">
        <w:t xml:space="preserve">uw omgevingsdienst en uw </w:t>
      </w:r>
      <w:r>
        <w:t xml:space="preserve">bevoegd gezag gedeeld, dus zorg ervoor dat de naam bijdraagt aan de herkenbaarheid voor zowel uzelf als </w:t>
      </w:r>
      <w:r w:rsidR="00F60030">
        <w:t xml:space="preserve">voor </w:t>
      </w:r>
      <w:r>
        <w:t>uw bevoegd gezag</w:t>
      </w:r>
      <w:r w:rsidR="00241051">
        <w:t xml:space="preserve"> en omgevingsdienst</w:t>
      </w:r>
      <w:r>
        <w:t>.</w:t>
      </w:r>
    </w:p>
    <w:p w14:paraId="4636C09B" w14:textId="5CDE10C2" w:rsidR="00B5387D" w:rsidRDefault="00A33514" w:rsidP="000B356F">
      <w:pPr>
        <w:pStyle w:val="Lijstalinea"/>
        <w:numPr>
          <w:ilvl w:val="0"/>
          <w:numId w:val="7"/>
        </w:numPr>
      </w:pPr>
      <w:r>
        <w:t>Als</w:t>
      </w:r>
      <w:r w:rsidR="00B5387D">
        <w:t xml:space="preserve"> uw locatie een KvK-vestigingsnummer heeft, beantwoord de volgende vraag dan met </w:t>
      </w:r>
      <w:r w:rsidR="00B5387D" w:rsidRPr="00211724">
        <w:rPr>
          <w:u w:val="single"/>
        </w:rPr>
        <w:t>Ja</w:t>
      </w:r>
      <w:r w:rsidR="00211724" w:rsidRPr="00211724">
        <w:t xml:space="preserve"> en vul u</w:t>
      </w:r>
      <w:r w:rsidR="00211724">
        <w:t>w</w:t>
      </w:r>
      <w:r w:rsidR="00211724" w:rsidRPr="00211724">
        <w:t xml:space="preserve"> vestigingsnummer</w:t>
      </w:r>
      <w:r w:rsidR="00211724">
        <w:t xml:space="preserve"> in</w:t>
      </w:r>
      <w:r w:rsidR="00211724" w:rsidRPr="00211724">
        <w:t>.</w:t>
      </w:r>
      <w:r w:rsidR="00211724">
        <w:br/>
      </w:r>
    </w:p>
    <w:p w14:paraId="34A69F5E" w14:textId="38C5AE98" w:rsidR="00E54E03" w:rsidRDefault="00E54E03" w:rsidP="00B5387D">
      <w:r>
        <w:rPr>
          <w:noProof/>
        </w:rPr>
        <w:drawing>
          <wp:inline distT="0" distB="0" distL="0" distR="0" wp14:anchorId="12C7BFE8" wp14:editId="3FEEFBA7">
            <wp:extent cx="6120130" cy="259715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2597150"/>
                    </a:xfrm>
                    <a:prstGeom prst="rect">
                      <a:avLst/>
                    </a:prstGeom>
                  </pic:spPr>
                </pic:pic>
              </a:graphicData>
            </a:graphic>
          </wp:inline>
        </w:drawing>
      </w:r>
    </w:p>
    <w:p w14:paraId="6E4F69B8" w14:textId="77777777" w:rsidR="00E54E03" w:rsidRDefault="00E54E03" w:rsidP="00B5387D"/>
    <w:p w14:paraId="6D390323" w14:textId="4CD4CBB9" w:rsidR="001F6DD7" w:rsidRDefault="00B5387D" w:rsidP="00B03FC2">
      <w:pPr>
        <w:pStyle w:val="Lijstalinea"/>
        <w:numPr>
          <w:ilvl w:val="0"/>
          <w:numId w:val="7"/>
        </w:numPr>
      </w:pPr>
      <w:r>
        <w:t xml:space="preserve">Geef aan of uw locatie een adres of een kadastrale aanduiding heeft. </w:t>
      </w:r>
      <w:r w:rsidR="00693E91">
        <w:t xml:space="preserve">Heeft u beide? Kies dan eerst voor het invoeren van een adres. </w:t>
      </w:r>
      <w:r w:rsidR="00693E91">
        <w:br/>
      </w:r>
      <w:r>
        <w:t xml:space="preserve">Bij een adres kunt u </w:t>
      </w:r>
      <w:r w:rsidR="00A33514">
        <w:t xml:space="preserve">ook </w:t>
      </w:r>
      <w:r>
        <w:t xml:space="preserve">aangeven of de locatie meerdere huisnummers heeft. Vul deze gegevens vervolgens in. </w:t>
      </w:r>
    </w:p>
    <w:p w14:paraId="03BB7D1E" w14:textId="4733A019" w:rsidR="00B5387D" w:rsidRPr="001F6DD7" w:rsidRDefault="00B5387D" w:rsidP="001F6DD7">
      <w:pPr>
        <w:pStyle w:val="Lijstalinea"/>
        <w:rPr>
          <w:i/>
          <w:iCs/>
        </w:rPr>
      </w:pPr>
      <w:r w:rsidRPr="001F6DD7">
        <w:rPr>
          <w:i/>
          <w:iCs/>
        </w:rPr>
        <w:t xml:space="preserve">LET OP: </w:t>
      </w:r>
      <w:r w:rsidR="00693E91">
        <w:rPr>
          <w:i/>
          <w:iCs/>
        </w:rPr>
        <w:t>vul</w:t>
      </w:r>
      <w:r w:rsidR="00A33514">
        <w:rPr>
          <w:i/>
          <w:iCs/>
        </w:rPr>
        <w:t xml:space="preserve"> uw</w:t>
      </w:r>
      <w:r w:rsidR="00693E91">
        <w:rPr>
          <w:i/>
          <w:iCs/>
        </w:rPr>
        <w:t xml:space="preserve"> postcode en huisnummer in. S</w:t>
      </w:r>
      <w:r w:rsidRPr="001F6DD7">
        <w:rPr>
          <w:i/>
          <w:iCs/>
        </w:rPr>
        <w:t xml:space="preserve">traat, plaats en gemeente worden </w:t>
      </w:r>
      <w:r w:rsidR="00693E91">
        <w:rPr>
          <w:i/>
          <w:iCs/>
        </w:rPr>
        <w:t xml:space="preserve">vervolgens </w:t>
      </w:r>
      <w:r w:rsidRPr="001F6DD7">
        <w:rPr>
          <w:i/>
          <w:iCs/>
        </w:rPr>
        <w:t>automatisch aangevuld.</w:t>
      </w:r>
    </w:p>
    <w:p w14:paraId="0FD8FDD1" w14:textId="5F4BD38A" w:rsidR="00B5387D" w:rsidRDefault="00B5387D" w:rsidP="00B5387D"/>
    <w:p w14:paraId="7AFF45DC" w14:textId="6DDD6C94" w:rsidR="00E54E03" w:rsidRDefault="00AA01EC" w:rsidP="00B5387D">
      <w:r>
        <w:rPr>
          <w:noProof/>
        </w:rPr>
        <w:drawing>
          <wp:inline distT="0" distB="0" distL="0" distR="0" wp14:anchorId="629B56C9" wp14:editId="18FA3A2A">
            <wp:extent cx="6120130" cy="5467985"/>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5467985"/>
                    </a:xfrm>
                    <a:prstGeom prst="rect">
                      <a:avLst/>
                    </a:prstGeom>
                  </pic:spPr>
                </pic:pic>
              </a:graphicData>
            </a:graphic>
          </wp:inline>
        </w:drawing>
      </w:r>
    </w:p>
    <w:p w14:paraId="4FAE110F" w14:textId="3F03E2EB" w:rsidR="00E54E03" w:rsidRDefault="00E54E03" w:rsidP="00B5387D"/>
    <w:p w14:paraId="3A8501EE" w14:textId="17E32E85" w:rsidR="00831D3B" w:rsidRDefault="002B4CFE" w:rsidP="00B5387D">
      <w:r>
        <w:rPr>
          <w:noProof/>
        </w:rPr>
        <w:drawing>
          <wp:inline distT="0" distB="0" distL="0" distR="0" wp14:anchorId="017C6A74" wp14:editId="2A3488B2">
            <wp:extent cx="6120130" cy="3441700"/>
            <wp:effectExtent l="0" t="0" r="0"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3441700"/>
                    </a:xfrm>
                    <a:prstGeom prst="rect">
                      <a:avLst/>
                    </a:prstGeom>
                  </pic:spPr>
                </pic:pic>
              </a:graphicData>
            </a:graphic>
          </wp:inline>
        </w:drawing>
      </w:r>
    </w:p>
    <w:p w14:paraId="165519F1" w14:textId="77777777" w:rsidR="009437BB" w:rsidRDefault="009437BB" w:rsidP="00B00817">
      <w:pPr>
        <w:pStyle w:val="Lijstalinea"/>
      </w:pPr>
    </w:p>
    <w:p w14:paraId="34F68406" w14:textId="655328B1" w:rsidR="00E54E03" w:rsidRDefault="00A33514" w:rsidP="00B00817">
      <w:pPr>
        <w:pStyle w:val="Lijstalinea"/>
      </w:pPr>
      <w:r>
        <w:t xml:space="preserve">Als het </w:t>
      </w:r>
      <w:r w:rsidR="00A5697D">
        <w:t>van toepassing</w:t>
      </w:r>
      <w:r>
        <w:t xml:space="preserve"> is,</w:t>
      </w:r>
      <w:r w:rsidR="00B5387D">
        <w:t xml:space="preserve"> </w:t>
      </w:r>
      <w:r>
        <w:t xml:space="preserve">voegt </w:t>
      </w:r>
      <w:r w:rsidR="00B5387D">
        <w:t xml:space="preserve">u hier extra adressen of extra kadastrale aanduidingen </w:t>
      </w:r>
      <w:r>
        <w:t>toe</w:t>
      </w:r>
      <w:r w:rsidR="00B5387D">
        <w:t xml:space="preserve">. Dit maakt het voor uw </w:t>
      </w:r>
      <w:r w:rsidR="00211724">
        <w:t>omgevingsdienst</w:t>
      </w:r>
      <w:r w:rsidR="00B5387D">
        <w:t xml:space="preserve"> makkelijker om de locatie te koppelen aan haar eige</w:t>
      </w:r>
      <w:r w:rsidR="002C1B40">
        <w:t>n administratie.</w:t>
      </w:r>
      <w:r w:rsidR="00693E91">
        <w:br/>
        <w:t xml:space="preserve">Heeft u aangegeven dat uw locatie meerdere huisnummers heeft? </w:t>
      </w:r>
      <w:r w:rsidR="00241051">
        <w:t xml:space="preserve">En dit zijn ook aparte adressen? Voeg dan ook deze extra adressen toe. </w:t>
      </w:r>
    </w:p>
    <w:p w14:paraId="3EFB61DE" w14:textId="77777777" w:rsidR="009437BB" w:rsidRDefault="009437BB" w:rsidP="00B00817">
      <w:pPr>
        <w:pStyle w:val="Lijstalinea"/>
      </w:pPr>
    </w:p>
    <w:p w14:paraId="6D29397D" w14:textId="67A8E0CE" w:rsidR="00E54E03" w:rsidRDefault="00E54E03" w:rsidP="00E54E03">
      <w:r>
        <w:rPr>
          <w:noProof/>
        </w:rPr>
        <w:drawing>
          <wp:inline distT="0" distB="0" distL="0" distR="0" wp14:anchorId="54C536A5" wp14:editId="156C3EED">
            <wp:extent cx="6120130" cy="2056130"/>
            <wp:effectExtent l="0" t="0" r="0" b="127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2056130"/>
                    </a:xfrm>
                    <a:prstGeom prst="rect">
                      <a:avLst/>
                    </a:prstGeom>
                  </pic:spPr>
                </pic:pic>
              </a:graphicData>
            </a:graphic>
          </wp:inline>
        </w:drawing>
      </w:r>
    </w:p>
    <w:p w14:paraId="55843881" w14:textId="77777777" w:rsidR="00E54E03" w:rsidRDefault="00E54E03" w:rsidP="00E54E03"/>
    <w:p w14:paraId="2A8440A3" w14:textId="02F1642F" w:rsidR="002C1B40" w:rsidRDefault="002C1B40" w:rsidP="00B03FC2">
      <w:pPr>
        <w:pStyle w:val="Lijstalinea"/>
        <w:numPr>
          <w:ilvl w:val="0"/>
          <w:numId w:val="7"/>
        </w:numPr>
      </w:pPr>
      <w:r>
        <w:t xml:space="preserve">Vul de gegevens in van de persoon die op locatie </w:t>
      </w:r>
      <w:r w:rsidR="00AA01EC">
        <w:t>contactpersoon is voor de omgevingsdienst</w:t>
      </w:r>
      <w:r>
        <w:t>.</w:t>
      </w:r>
    </w:p>
    <w:p w14:paraId="2BBA135E" w14:textId="6301552B" w:rsidR="002C1B40" w:rsidRDefault="002C1B40" w:rsidP="002C1B40"/>
    <w:p w14:paraId="452D2DE2" w14:textId="1F087845" w:rsidR="00E54E03" w:rsidRDefault="00AA01EC" w:rsidP="002C1B40">
      <w:r>
        <w:rPr>
          <w:noProof/>
        </w:rPr>
        <w:drawing>
          <wp:inline distT="0" distB="0" distL="0" distR="0" wp14:anchorId="22FAC22A" wp14:editId="43DF914D">
            <wp:extent cx="6120130" cy="2758440"/>
            <wp:effectExtent l="0" t="0" r="0" b="381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2758440"/>
                    </a:xfrm>
                    <a:prstGeom prst="rect">
                      <a:avLst/>
                    </a:prstGeom>
                  </pic:spPr>
                </pic:pic>
              </a:graphicData>
            </a:graphic>
          </wp:inline>
        </w:drawing>
      </w:r>
    </w:p>
    <w:p w14:paraId="29636F72" w14:textId="77777777" w:rsidR="00E54E03" w:rsidRDefault="00E54E03" w:rsidP="002C1B40"/>
    <w:p w14:paraId="00657861" w14:textId="467AFE92" w:rsidR="00F50ABC" w:rsidRDefault="002C1B40" w:rsidP="00F50ABC">
      <w:pPr>
        <w:pStyle w:val="Lijstalinea"/>
        <w:numPr>
          <w:ilvl w:val="0"/>
          <w:numId w:val="7"/>
        </w:numPr>
      </w:pPr>
      <w:r>
        <w:t>Geef aan onder welke sector uw locatie valt.</w:t>
      </w:r>
      <w:r w:rsidR="00F50ABC">
        <w:t xml:space="preserve"> Klik op de knop met de drie puntjes rechts in het tekstvak om een lijst te openen met sectoren waaruit </w:t>
      </w:r>
      <w:r w:rsidR="001911B7">
        <w:t xml:space="preserve">u </w:t>
      </w:r>
      <w:r w:rsidR="00F50ABC">
        <w:t>kunt kiezen.</w:t>
      </w:r>
      <w:r w:rsidR="00693E91">
        <w:br/>
        <w:t>De gekozen sector is van belang</w:t>
      </w:r>
      <w:r w:rsidR="00F31C98">
        <w:t xml:space="preserve"> om te bepalen welke overheidsinstantie (rijksoverheid of gemeente) voor de activiteiten op uw locatie de milieuregels bepaalt. Dit is weer van belang voor welke plichten voor u van toepassing zijn. U kunt dit ook vooraf bekijken in het stappenplan op </w:t>
      </w:r>
      <w:hyperlink r:id="rId37" w:history="1">
        <w:r w:rsidR="00F31C98" w:rsidRPr="00F31C98">
          <w:rPr>
            <w:rStyle w:val="Hyperlink"/>
          </w:rPr>
          <w:t>www.r</w:t>
        </w:r>
        <w:r w:rsidR="00F31C98" w:rsidRPr="00F41452">
          <w:rPr>
            <w:rStyle w:val="Hyperlink"/>
          </w:rPr>
          <w:t>vo.nl/energiebesparingsplicht</w:t>
        </w:r>
      </w:hyperlink>
      <w:r w:rsidR="00F31C98">
        <w:t xml:space="preserve">. </w:t>
      </w:r>
      <w:r>
        <w:t xml:space="preserve"> </w:t>
      </w:r>
      <w:r w:rsidR="00693E91">
        <w:br/>
      </w:r>
    </w:p>
    <w:p w14:paraId="1D3C1E0C" w14:textId="1B5793F3" w:rsidR="00F50ABC" w:rsidRDefault="00AF2FD3" w:rsidP="00F50ABC">
      <w:r>
        <w:rPr>
          <w:noProof/>
        </w:rPr>
        <mc:AlternateContent>
          <mc:Choice Requires="wps">
            <w:drawing>
              <wp:anchor distT="0" distB="0" distL="114300" distR="114300" simplePos="0" relativeHeight="251667456" behindDoc="0" locked="0" layoutInCell="1" allowOverlap="1" wp14:anchorId="34F8D8BB" wp14:editId="58679441">
                <wp:simplePos x="0" y="0"/>
                <wp:positionH relativeFrom="margin">
                  <wp:posOffset>3347085</wp:posOffset>
                </wp:positionH>
                <wp:positionV relativeFrom="paragraph">
                  <wp:posOffset>826135</wp:posOffset>
                </wp:positionV>
                <wp:extent cx="361950" cy="333375"/>
                <wp:effectExtent l="0" t="0" r="19050" b="28575"/>
                <wp:wrapNone/>
                <wp:docPr id="32" name="Ovaal 32"/>
                <wp:cNvGraphicFramePr/>
                <a:graphic xmlns:a="http://schemas.openxmlformats.org/drawingml/2006/main">
                  <a:graphicData uri="http://schemas.microsoft.com/office/word/2010/wordprocessingShape">
                    <wps:wsp>
                      <wps:cNvSpPr/>
                      <wps:spPr>
                        <a:xfrm>
                          <a:off x="0" y="0"/>
                          <a:ext cx="3619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280A19D" id="Ovaal 32" o:spid="_x0000_s1026" style="position:absolute;margin-left:263.55pt;margin-top:65.05pt;width:28.5pt;height:26.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" filled="f" strokecolor="red" strokeweight="2pt">
                <w10:wrap anchorx="margin"/>
              </v:oval>
            </w:pict>
          </mc:Fallback>
        </mc:AlternateContent>
      </w:r>
      <w:r w:rsidR="00C85FF6">
        <w:rPr>
          <w:noProof/>
        </w:rPr>
        <w:drawing>
          <wp:inline distT="0" distB="0" distL="0" distR="0" wp14:anchorId="09D3A3ED" wp14:editId="25F465FD">
            <wp:extent cx="6120130" cy="1183005"/>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1183005"/>
                    </a:xfrm>
                    <a:prstGeom prst="rect">
                      <a:avLst/>
                    </a:prstGeom>
                  </pic:spPr>
                </pic:pic>
              </a:graphicData>
            </a:graphic>
          </wp:inline>
        </w:drawing>
      </w:r>
    </w:p>
    <w:p w14:paraId="537B7CAC" w14:textId="3A537DF4" w:rsidR="00F50ABC" w:rsidRDefault="00F50ABC" w:rsidP="00F50ABC"/>
    <w:p w14:paraId="3013D1E8" w14:textId="3428FF8A" w:rsidR="00F50ABC" w:rsidRDefault="00F50ABC" w:rsidP="00B03FC2">
      <w:pPr>
        <w:pStyle w:val="Lijstalinea"/>
        <w:numPr>
          <w:ilvl w:val="0"/>
          <w:numId w:val="7"/>
        </w:numPr>
      </w:pPr>
      <w:r>
        <w:t xml:space="preserve">Zodra u een sector heeft gekozen, krijgt u </w:t>
      </w:r>
      <w:r w:rsidR="001911B7">
        <w:t xml:space="preserve">over de subsector </w:t>
      </w:r>
      <w:r>
        <w:t>een vergelijkbare vraag te zien. Klik wederom op de drie puntjes om een lijst te openen met subsectoren waar u uit kunt kiezen.</w:t>
      </w:r>
    </w:p>
    <w:p w14:paraId="3E686514" w14:textId="7784FA6E" w:rsidR="00F31C98" w:rsidRDefault="00F31C98" w:rsidP="00B03FC2">
      <w:pPr>
        <w:pStyle w:val="Lijstalinea"/>
        <w:numPr>
          <w:ilvl w:val="0"/>
          <w:numId w:val="7"/>
        </w:numPr>
      </w:pPr>
      <w:r>
        <w:t xml:space="preserve">Voor een aantal (sub)sectoren geldt mogelijk een ander bevoegd gezag. In de meeste gevallen is de gemeente het bevoegd gezag. </w:t>
      </w:r>
      <w:r w:rsidR="001911B7">
        <w:t>Echter, v</w:t>
      </w:r>
      <w:r w:rsidR="00CE02DC">
        <w:t xml:space="preserve">oor sommige activiteiten is de provincie, het ministerie van Economische Zaken en Klimaat of het ministerie van Infrastructuur en Waterstaat het bevoegd gezag. Voor sectoren waar dit </w:t>
      </w:r>
      <w:r w:rsidR="001911B7">
        <w:t xml:space="preserve">een optie is, </w:t>
      </w:r>
      <w:r w:rsidR="00CE02DC">
        <w:t>wordt hiernaar gevraagd. Er wordt vanuit gegaan dat u zelf het beste weet of u een afwijkend bevoegd gezag heeft en welke organisatie dat is. U kunt dit zelf invullen.</w:t>
      </w:r>
    </w:p>
    <w:p w14:paraId="43885488" w14:textId="77777777" w:rsidR="009437BB" w:rsidRDefault="009437BB" w:rsidP="009437BB"/>
    <w:p w14:paraId="3A8F8291" w14:textId="755A9779" w:rsidR="009E6283" w:rsidRDefault="001F7CA2" w:rsidP="001F7CA2">
      <w:r>
        <w:rPr>
          <w:noProof/>
        </w:rPr>
        <w:drawing>
          <wp:inline distT="0" distB="0" distL="0" distR="0" wp14:anchorId="252B967C" wp14:editId="503E74E4">
            <wp:extent cx="6120130" cy="2169795"/>
            <wp:effectExtent l="0" t="0" r="0" b="190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2169795"/>
                    </a:xfrm>
                    <a:prstGeom prst="rect">
                      <a:avLst/>
                    </a:prstGeom>
                  </pic:spPr>
                </pic:pic>
              </a:graphicData>
            </a:graphic>
          </wp:inline>
        </w:drawing>
      </w:r>
    </w:p>
    <w:p w14:paraId="2F71F751" w14:textId="77777777" w:rsidR="009437BB" w:rsidRDefault="009437BB" w:rsidP="001F7CA2"/>
    <w:p w14:paraId="46FD7293" w14:textId="3EC92908" w:rsidR="00AF2FD3" w:rsidRDefault="00F50ABC" w:rsidP="00B03FC2">
      <w:pPr>
        <w:pStyle w:val="Lijstalinea"/>
        <w:numPr>
          <w:ilvl w:val="0"/>
          <w:numId w:val="7"/>
        </w:numPr>
      </w:pPr>
      <w:r>
        <w:t>Op basis van uw antwoorden worden een aantal vragen gesteld over de rol die u speelt op deze locatie (gebouweigenaar of uitvoerder van activiteiten)</w:t>
      </w:r>
      <w:r w:rsidR="001911B7">
        <w:t>.</w:t>
      </w:r>
      <w:r w:rsidR="001F6DD7">
        <w:t xml:space="preserve"> </w:t>
      </w:r>
      <w:r w:rsidR="001911B7">
        <w:t xml:space="preserve">Ook wordt u gevraagd </w:t>
      </w:r>
      <w:r w:rsidR="00CE02DC">
        <w:t>of u</w:t>
      </w:r>
      <w:r w:rsidR="001F6DD7">
        <w:t xml:space="preserve"> de </w:t>
      </w:r>
      <w:r w:rsidR="00CE02DC">
        <w:t xml:space="preserve">rapportage ook </w:t>
      </w:r>
      <w:r w:rsidR="001F6DD7">
        <w:t>indien</w:t>
      </w:r>
      <w:r w:rsidR="001911B7">
        <w:t>t</w:t>
      </w:r>
      <w:r w:rsidR="00CE02DC">
        <w:t xml:space="preserve"> namens de organisatie die een andere rol op de locatie vervult</w:t>
      </w:r>
      <w:r>
        <w:t>.</w:t>
      </w:r>
      <w:r w:rsidR="00CE02DC">
        <w:t xml:space="preserve"> U kunt</w:t>
      </w:r>
      <w:r w:rsidR="001911B7">
        <w:t xml:space="preserve"> de rapportage</w:t>
      </w:r>
      <w:r w:rsidR="00CE02DC">
        <w:t xml:space="preserve"> bijvoorbeeld indienen namens de gebouweigenaar</w:t>
      </w:r>
      <w:r w:rsidR="001911B7">
        <w:t>,</w:t>
      </w:r>
      <w:r w:rsidR="00CE02DC">
        <w:t xml:space="preserve"> ook als u zelf niet de gebouweigenaar bent.</w:t>
      </w:r>
      <w:r>
        <w:t xml:space="preserve"> </w:t>
      </w:r>
      <w:r w:rsidR="00817F03">
        <w:t xml:space="preserve">Als u, in dit voorbeeld, niet wilt rapporteren namens de gebouweigenaar, wordt u gevraagd </w:t>
      </w:r>
      <w:r w:rsidR="001911B7">
        <w:t xml:space="preserve">de </w:t>
      </w:r>
      <w:r w:rsidR="00817F03">
        <w:t xml:space="preserve">bedrijfsnaam en contactpersoon van de gebouweigenaar in te vullen. </w:t>
      </w:r>
      <w:r w:rsidR="00317D77">
        <w:t xml:space="preserve">Hetzelfde geldt </w:t>
      </w:r>
      <w:r w:rsidR="00817F03">
        <w:t>voor de belangrijkste uitvoerder op de locatie</w:t>
      </w:r>
      <w:r w:rsidR="00317D77">
        <w:t>,</w:t>
      </w:r>
      <w:r w:rsidR="00817F03">
        <w:t xml:space="preserve"> als u de gebouweigenaar bent en niet namens de uitvoerder(s) rapporteert.</w:t>
      </w:r>
    </w:p>
    <w:p w14:paraId="6544595A" w14:textId="30D463DF" w:rsidR="00C85FF6" w:rsidRDefault="00C85FF6" w:rsidP="00C85FF6"/>
    <w:p w14:paraId="5F082A77" w14:textId="5502382B" w:rsidR="00C85FF6" w:rsidRDefault="00C85FF6" w:rsidP="00C85FF6">
      <w:r>
        <w:rPr>
          <w:noProof/>
        </w:rPr>
        <w:drawing>
          <wp:inline distT="0" distB="0" distL="0" distR="0" wp14:anchorId="5131BCB6" wp14:editId="34B73E9C">
            <wp:extent cx="6120130" cy="90043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900430"/>
                    </a:xfrm>
                    <a:prstGeom prst="rect">
                      <a:avLst/>
                    </a:prstGeom>
                  </pic:spPr>
                </pic:pic>
              </a:graphicData>
            </a:graphic>
          </wp:inline>
        </w:drawing>
      </w:r>
    </w:p>
    <w:p w14:paraId="01518668" w14:textId="4AC63D32" w:rsidR="00C85FF6" w:rsidRDefault="00C85FF6" w:rsidP="00C85FF6"/>
    <w:p w14:paraId="770ACF38" w14:textId="74BCA195" w:rsidR="009B6F43" w:rsidRDefault="00A14A01" w:rsidP="00A14A01">
      <w:pPr>
        <w:ind w:left="680"/>
      </w:pPr>
      <w:r>
        <w:t>Ook wordt u gevraagd of u de rapportage ook indient namens de organisatie die een andere rol op de locatie vervult. U kunt de rapportage bijvoorbeeld indienen namens de gebouweigenaar, ook als u zelf niet de gebouweigenaar bent. D</w:t>
      </w:r>
      <w:r w:rsidR="00EF1D3B">
        <w:t>e</w:t>
      </w:r>
      <w:r>
        <w:t xml:space="preserve"> vraag die gesteld wordt hangt af van de sector die u hebt geselecteerd.</w:t>
      </w:r>
      <w:r>
        <w:br/>
      </w:r>
    </w:p>
    <w:p w14:paraId="401C3317" w14:textId="46726236" w:rsidR="009B6F43" w:rsidRDefault="009B6F43" w:rsidP="009B6F43">
      <w:pPr>
        <w:ind w:left="680"/>
      </w:pPr>
      <w:r w:rsidRPr="00EF1D3B">
        <w:rPr>
          <w:u w:val="single"/>
        </w:rPr>
        <w:t>Gebouweigenaar in een s</w:t>
      </w:r>
      <w:r>
        <w:rPr>
          <w:u w:val="single"/>
        </w:rPr>
        <w:t xml:space="preserve">ector waarvoor </w:t>
      </w:r>
      <w:r w:rsidR="00211724">
        <w:rPr>
          <w:u w:val="single"/>
        </w:rPr>
        <w:t xml:space="preserve">onder de Omgevingswet </w:t>
      </w:r>
      <w:r>
        <w:rPr>
          <w:u w:val="single"/>
        </w:rPr>
        <w:t>de gemeente de milieuregels bepaalt</w:t>
      </w:r>
    </w:p>
    <w:p w14:paraId="14E0D645" w14:textId="77777777" w:rsidR="009B6F43" w:rsidRDefault="009B6F43" w:rsidP="009B6F43">
      <w:pPr>
        <w:ind w:left="680"/>
      </w:pPr>
      <w:r>
        <w:rPr>
          <w:u w:val="single"/>
        </w:rPr>
        <w:br/>
      </w:r>
      <w:r>
        <w:t>Bent u de eigenaar van de gebouwen op uw locatie, en niet de uitvoerder van de activiteiten op de locatie? Dan heeft u formeel gezien de informatieplicht over de maatregelen met betrekking tot de activiteiten op de locatie. U wordt gevraagd of de rapportage met inbreng is van de uitvoerder(s) van de activiteiten op de locatie. Is dit niet het geval? Dan moet u toelichten waarom niet.</w:t>
      </w:r>
    </w:p>
    <w:p w14:paraId="1088D189" w14:textId="77777777" w:rsidR="009B6F43" w:rsidRDefault="009B6F43" w:rsidP="009B6F43">
      <w:pPr>
        <w:ind w:left="680"/>
        <w:rPr>
          <w:u w:val="single"/>
        </w:rPr>
      </w:pPr>
    </w:p>
    <w:p w14:paraId="6BDB3EA5" w14:textId="77777777" w:rsidR="009B6F43" w:rsidRDefault="009B6F43" w:rsidP="009B6F43">
      <w:pPr>
        <w:rPr>
          <w:u w:val="single"/>
        </w:rPr>
      </w:pPr>
      <w:r>
        <w:rPr>
          <w:noProof/>
        </w:rPr>
        <w:drawing>
          <wp:inline distT="0" distB="0" distL="0" distR="0" wp14:anchorId="5FDC56B8" wp14:editId="22F7C955">
            <wp:extent cx="6120130" cy="2827655"/>
            <wp:effectExtent l="0" t="0" r="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2827655"/>
                    </a:xfrm>
                    <a:prstGeom prst="rect">
                      <a:avLst/>
                    </a:prstGeom>
                  </pic:spPr>
                </pic:pic>
              </a:graphicData>
            </a:graphic>
          </wp:inline>
        </w:drawing>
      </w:r>
    </w:p>
    <w:p w14:paraId="12D8ECC3" w14:textId="23F8358A" w:rsidR="00EF1D3B" w:rsidRDefault="009B6F43" w:rsidP="00A14A01">
      <w:pPr>
        <w:ind w:left="680"/>
      </w:pPr>
      <w:r>
        <w:rPr>
          <w:u w:val="single"/>
        </w:rPr>
        <w:br/>
      </w:r>
      <w:r w:rsidR="00EF1D3B">
        <w:rPr>
          <w:u w:val="single"/>
        </w:rPr>
        <w:t>Uitvoerder in een s</w:t>
      </w:r>
      <w:r w:rsidR="00A14A01">
        <w:rPr>
          <w:u w:val="single"/>
        </w:rPr>
        <w:t xml:space="preserve">ector waarvoor </w:t>
      </w:r>
      <w:r w:rsidR="00211724">
        <w:rPr>
          <w:u w:val="single"/>
        </w:rPr>
        <w:t xml:space="preserve">onder de Omgevingswet </w:t>
      </w:r>
      <w:r w:rsidR="00A14A01">
        <w:rPr>
          <w:u w:val="single"/>
        </w:rPr>
        <w:t>de gemeente de milieuregels bep</w:t>
      </w:r>
      <w:r w:rsidR="00EF1D3B">
        <w:rPr>
          <w:u w:val="single"/>
        </w:rPr>
        <w:t>aalt</w:t>
      </w:r>
      <w:r w:rsidR="00EF1D3B">
        <w:rPr>
          <w:u w:val="single"/>
        </w:rPr>
        <w:br/>
      </w:r>
      <w:r w:rsidR="00EF1D3B">
        <w:rPr>
          <w:u w:val="single"/>
        </w:rPr>
        <w:br/>
      </w:r>
      <w:r w:rsidR="00EF1D3B">
        <w:t xml:space="preserve">Bent u </w:t>
      </w:r>
      <w:r w:rsidR="00D1638B">
        <w:t>de</w:t>
      </w:r>
      <w:r w:rsidR="00EF1D3B">
        <w:t xml:space="preserve"> uitvoerder van de activiteiten op </w:t>
      </w:r>
      <w:r w:rsidR="00D1638B">
        <w:t>uw</w:t>
      </w:r>
      <w:r w:rsidR="00EF1D3B">
        <w:t xml:space="preserve"> locatie</w:t>
      </w:r>
      <w:r w:rsidR="00D1638B">
        <w:t>, en niet de eigenaar van de gebouwen op de locatie</w:t>
      </w:r>
      <w:r w:rsidR="00EF1D3B">
        <w:t xml:space="preserve">? Dan heeft uw gebouweigenaar formeel gezien </w:t>
      </w:r>
      <w:r w:rsidR="00D1638B">
        <w:t xml:space="preserve">de </w:t>
      </w:r>
      <w:r w:rsidR="00EF1D3B">
        <w:t>informatieplicht</w:t>
      </w:r>
      <w:r w:rsidR="00D1638B">
        <w:t xml:space="preserve"> over de maatregelen met betrekking tot uw activiteiten</w:t>
      </w:r>
      <w:r w:rsidR="00EF1D3B">
        <w:t>.</w:t>
      </w:r>
      <w:r w:rsidR="00D1638B">
        <w:t xml:space="preserve"> De energiebesparingsplicht, het uitvoeren van de maatregelen, geldt wel voor u.</w:t>
      </w:r>
      <w:r w:rsidR="00EF1D3B">
        <w:t xml:space="preserve"> </w:t>
      </w:r>
      <w:r w:rsidR="00D1638B">
        <w:br/>
      </w:r>
      <w:r w:rsidR="00EF1D3B">
        <w:t>U kunt uiteraard ook zelf over uw activiteitgebonden maatregelen rapporteren. En zelfs over de gebouwgebonden maatregelen.</w:t>
      </w:r>
    </w:p>
    <w:p w14:paraId="4EE4FED8" w14:textId="4211856D" w:rsidR="00EF1D3B" w:rsidRDefault="00EF1D3B" w:rsidP="00A14A01">
      <w:pPr>
        <w:ind w:left="680"/>
      </w:pPr>
    </w:p>
    <w:p w14:paraId="35388216" w14:textId="12FEE26A" w:rsidR="00EF1D3B" w:rsidRDefault="009437BB" w:rsidP="00EF1D3B">
      <w:r>
        <w:rPr>
          <w:noProof/>
        </w:rPr>
        <w:drawing>
          <wp:inline distT="0" distB="0" distL="0" distR="0" wp14:anchorId="5740B9A6" wp14:editId="581ABC8A">
            <wp:extent cx="6120130" cy="303276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3032760"/>
                    </a:xfrm>
                    <a:prstGeom prst="rect">
                      <a:avLst/>
                    </a:prstGeom>
                  </pic:spPr>
                </pic:pic>
              </a:graphicData>
            </a:graphic>
          </wp:inline>
        </w:drawing>
      </w:r>
    </w:p>
    <w:p w14:paraId="53A12E68" w14:textId="697E223F" w:rsidR="00EF1D3B" w:rsidRDefault="00EF1D3B" w:rsidP="00A14A01">
      <w:pPr>
        <w:ind w:left="680"/>
      </w:pPr>
    </w:p>
    <w:p w14:paraId="26F4BC41" w14:textId="4A5C5832" w:rsidR="00EF1D3B" w:rsidRDefault="00EF1D3B" w:rsidP="00A14A01">
      <w:pPr>
        <w:ind w:left="680"/>
      </w:pPr>
      <w:r w:rsidRPr="00EF1D3B">
        <w:rPr>
          <w:u w:val="single"/>
        </w:rPr>
        <w:t>Gebouweigenaar in een s</w:t>
      </w:r>
      <w:r>
        <w:rPr>
          <w:u w:val="single"/>
        </w:rPr>
        <w:t>ector waarvoor</w:t>
      </w:r>
      <w:r w:rsidR="00211724">
        <w:rPr>
          <w:u w:val="single"/>
        </w:rPr>
        <w:t xml:space="preserve"> onder de Omgevingswet</w:t>
      </w:r>
      <w:r>
        <w:rPr>
          <w:u w:val="single"/>
        </w:rPr>
        <w:t xml:space="preserve"> de gemeente de milieuregels bepaalt</w:t>
      </w:r>
    </w:p>
    <w:p w14:paraId="5F83FA8C" w14:textId="28806CAE" w:rsidR="00D1638B" w:rsidRDefault="00EF1D3B" w:rsidP="00D1638B">
      <w:pPr>
        <w:ind w:left="680"/>
      </w:pPr>
      <w:r>
        <w:rPr>
          <w:u w:val="single"/>
        </w:rPr>
        <w:br/>
      </w:r>
      <w:r w:rsidR="00D1638B">
        <w:t>Bent u de eigenaar van de gebouwen op uw locatie, en niet de uitvoerder van de activiteiten op de locatie? Dan heeft u formeel gezien de informatieplicht over de maatregelen met betrekking tot de activiteiten op de locatie. U wordt gevraagd of de rapportage met inbreng is van de uitvoerder(s) van de activiteiten op de locatie. Is dit niet het geval? Dan moet u toelichten waarom niet.</w:t>
      </w:r>
    </w:p>
    <w:p w14:paraId="07C64D7F" w14:textId="652FC81D" w:rsidR="00EF1D3B" w:rsidRDefault="00EF1D3B" w:rsidP="00A14A01">
      <w:pPr>
        <w:ind w:left="680"/>
        <w:rPr>
          <w:u w:val="single"/>
        </w:rPr>
      </w:pPr>
    </w:p>
    <w:p w14:paraId="6BC68234" w14:textId="0DBB120C" w:rsidR="00EF1D3B" w:rsidRDefault="009437BB" w:rsidP="00EF1D3B">
      <w:pPr>
        <w:rPr>
          <w:u w:val="single"/>
        </w:rPr>
      </w:pPr>
      <w:r>
        <w:rPr>
          <w:noProof/>
        </w:rPr>
        <w:drawing>
          <wp:inline distT="0" distB="0" distL="0" distR="0" wp14:anchorId="5CB00E1B" wp14:editId="08383120">
            <wp:extent cx="6120130" cy="282765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2827655"/>
                    </a:xfrm>
                    <a:prstGeom prst="rect">
                      <a:avLst/>
                    </a:prstGeom>
                  </pic:spPr>
                </pic:pic>
              </a:graphicData>
            </a:graphic>
          </wp:inline>
        </w:drawing>
      </w:r>
    </w:p>
    <w:p w14:paraId="54AB1695" w14:textId="768EEDBF" w:rsidR="00EF1D3B" w:rsidRPr="00EF1D3B" w:rsidRDefault="00EF1D3B" w:rsidP="00A14A01">
      <w:pPr>
        <w:ind w:left="680"/>
      </w:pPr>
      <w:r>
        <w:rPr>
          <w:u w:val="single"/>
        </w:rPr>
        <w:br/>
      </w:r>
      <w:r w:rsidR="00D1638B">
        <w:rPr>
          <w:u w:val="single"/>
        </w:rPr>
        <w:br/>
      </w:r>
      <w:r w:rsidR="009B6F43">
        <w:rPr>
          <w:u w:val="single"/>
        </w:rPr>
        <w:t>G</w:t>
      </w:r>
      <w:r>
        <w:rPr>
          <w:u w:val="single"/>
        </w:rPr>
        <w:t xml:space="preserve">ebouweigenaar in een sector waarvoor </w:t>
      </w:r>
      <w:r w:rsidR="00211724">
        <w:rPr>
          <w:u w:val="single"/>
        </w:rPr>
        <w:t xml:space="preserve">onder de Omgevingswet </w:t>
      </w:r>
      <w:r>
        <w:rPr>
          <w:u w:val="single"/>
        </w:rPr>
        <w:t xml:space="preserve">de </w:t>
      </w:r>
      <w:r w:rsidR="009437BB">
        <w:rPr>
          <w:u w:val="single"/>
        </w:rPr>
        <w:t>Rijksoverheid</w:t>
      </w:r>
      <w:r>
        <w:rPr>
          <w:u w:val="single"/>
        </w:rPr>
        <w:t xml:space="preserve"> de milieuregels bepaalt</w:t>
      </w:r>
      <w:r w:rsidR="00D1638B">
        <w:rPr>
          <w:u w:val="single"/>
        </w:rPr>
        <w:br/>
      </w:r>
      <w:r w:rsidR="00D1638B">
        <w:rPr>
          <w:u w:val="single"/>
        </w:rPr>
        <w:br/>
      </w:r>
      <w:r w:rsidR="00D1638B">
        <w:t>Bent u de eigenaar van de gebouwen op uw locatie, en niet de uitvoerder van de activiteiten op de locatie? Dan kunt u, indien gewenst, ook rapporteren namens de uitvoerder(s) van de activiteiten op de locatie.</w:t>
      </w:r>
    </w:p>
    <w:p w14:paraId="1EA4810E" w14:textId="653A85F7" w:rsidR="00EF1D3B" w:rsidRDefault="00EF1D3B" w:rsidP="00EF1D3B">
      <w:pPr>
        <w:rPr>
          <w:u w:val="single"/>
        </w:rPr>
      </w:pPr>
    </w:p>
    <w:p w14:paraId="11324CC5" w14:textId="29B91D22" w:rsidR="00EF1D3B" w:rsidRDefault="009437BB" w:rsidP="00EF1D3B">
      <w:pPr>
        <w:rPr>
          <w:u w:val="single"/>
        </w:rPr>
      </w:pPr>
      <w:r>
        <w:rPr>
          <w:noProof/>
        </w:rPr>
        <w:drawing>
          <wp:inline distT="0" distB="0" distL="0" distR="0" wp14:anchorId="3D9F71C0" wp14:editId="2A054B54">
            <wp:extent cx="6120130" cy="2910205"/>
            <wp:effectExtent l="0" t="0" r="0" b="4445"/>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910205"/>
                    </a:xfrm>
                    <a:prstGeom prst="rect">
                      <a:avLst/>
                    </a:prstGeom>
                  </pic:spPr>
                </pic:pic>
              </a:graphicData>
            </a:graphic>
          </wp:inline>
        </w:drawing>
      </w:r>
    </w:p>
    <w:p w14:paraId="1B7FFFCD" w14:textId="039B4C72" w:rsidR="009B6F43" w:rsidRDefault="00EF1D3B" w:rsidP="009B6F43">
      <w:pPr>
        <w:ind w:left="680"/>
        <w:rPr>
          <w:u w:val="single"/>
        </w:rPr>
      </w:pPr>
      <w:r>
        <w:rPr>
          <w:u w:val="single"/>
        </w:rPr>
        <w:br/>
      </w:r>
      <w:r w:rsidR="009B6F43">
        <w:rPr>
          <w:u w:val="single"/>
        </w:rPr>
        <w:t xml:space="preserve">Uitvoerder in een sector waarvoor </w:t>
      </w:r>
      <w:r w:rsidR="00211724">
        <w:rPr>
          <w:u w:val="single"/>
        </w:rPr>
        <w:t xml:space="preserve">onder de Omgevingswet </w:t>
      </w:r>
      <w:r w:rsidR="009B6F43">
        <w:rPr>
          <w:u w:val="single"/>
        </w:rPr>
        <w:t>de Rijksoverheid de milieuregels bepaalt</w:t>
      </w:r>
      <w:r w:rsidR="009B6F43">
        <w:rPr>
          <w:u w:val="single"/>
        </w:rPr>
        <w:br/>
      </w:r>
      <w:r w:rsidR="009B6F43">
        <w:rPr>
          <w:u w:val="single"/>
        </w:rPr>
        <w:br/>
      </w:r>
      <w:r w:rsidR="009B6F43">
        <w:t>Bent u de uitvoerder van de activiteiten op uw locatie, en niet de eigenaar van de gebouwen op de locatie? Dan kunt u, indien gewenst, ook rapporteren namens de gebouweigenaar.</w:t>
      </w:r>
    </w:p>
    <w:p w14:paraId="18852B93" w14:textId="77777777" w:rsidR="009B6F43" w:rsidRDefault="009B6F43" w:rsidP="009B6F43">
      <w:pPr>
        <w:rPr>
          <w:u w:val="single"/>
        </w:rPr>
      </w:pPr>
    </w:p>
    <w:p w14:paraId="47E5608C" w14:textId="77777777" w:rsidR="009B6F43" w:rsidRDefault="009B6F43" w:rsidP="009B6F43">
      <w:pPr>
        <w:rPr>
          <w:u w:val="single"/>
        </w:rPr>
      </w:pPr>
      <w:r>
        <w:rPr>
          <w:noProof/>
        </w:rPr>
        <w:drawing>
          <wp:inline distT="0" distB="0" distL="0" distR="0" wp14:anchorId="669D0BCD" wp14:editId="31DAA70B">
            <wp:extent cx="6120130" cy="2770505"/>
            <wp:effectExtent l="0" t="0" r="0"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2770505"/>
                    </a:xfrm>
                    <a:prstGeom prst="rect">
                      <a:avLst/>
                    </a:prstGeom>
                  </pic:spPr>
                </pic:pic>
              </a:graphicData>
            </a:graphic>
          </wp:inline>
        </w:drawing>
      </w:r>
    </w:p>
    <w:p w14:paraId="12BDEED4" w14:textId="77777777" w:rsidR="009B6F43" w:rsidRDefault="009B6F43" w:rsidP="009437BB">
      <w:pPr>
        <w:ind w:left="360"/>
      </w:pPr>
    </w:p>
    <w:p w14:paraId="2997F0B9" w14:textId="07CAF7FD" w:rsidR="00EF1D3B" w:rsidRDefault="00A14A01" w:rsidP="009437BB">
      <w:pPr>
        <w:ind w:left="360"/>
      </w:pPr>
      <w:r>
        <w:t xml:space="preserve">Als u, in </w:t>
      </w:r>
      <w:r w:rsidR="009B6F43">
        <w:t>bovenstaand</w:t>
      </w:r>
      <w:r>
        <w:t xml:space="preserve"> voorbeeld, niet wilt rapporteren namens de gebouweigenaar, wordt u </w:t>
      </w:r>
      <w:r w:rsidR="00EF1D3B">
        <w:t xml:space="preserve">in ieder geval </w:t>
      </w:r>
      <w:r>
        <w:t>gevraagd de bedrijfsnaam en contactpersoon van de gebouweigenaar in te vullen.</w:t>
      </w:r>
      <w:r w:rsidR="00EF1D3B">
        <w:t xml:space="preserve"> De overige vragen naar de gebouweigenaar zijn facultatief. U bent uw omgevingsdienst wel van dienst als u de gegevens zo volledig mogelijk aanlevert. </w:t>
      </w:r>
      <w:r w:rsidR="00EF1D3B">
        <w:br/>
      </w:r>
      <w:r>
        <w:t>Hetzelfde geldt voor de belangrijkste uitvoerder op de locatie, als u de gebouweigenaar bent en niet namens de uitvoerder(s) rapporteert.</w:t>
      </w:r>
    </w:p>
    <w:p w14:paraId="337F25AD" w14:textId="2FD52362" w:rsidR="00EF1D3B" w:rsidRDefault="00EF1D3B" w:rsidP="00EF1D3B"/>
    <w:p w14:paraId="1EBB2FA9" w14:textId="2EE6DC6D" w:rsidR="00EF1D3B" w:rsidRDefault="009B6F43" w:rsidP="00EF1D3B">
      <w:r>
        <w:rPr>
          <w:noProof/>
        </w:rPr>
        <w:drawing>
          <wp:inline distT="0" distB="0" distL="0" distR="0" wp14:anchorId="69A314C4" wp14:editId="39E4B045">
            <wp:extent cx="6120130" cy="4182110"/>
            <wp:effectExtent l="0" t="0" r="0" b="889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4182110"/>
                    </a:xfrm>
                    <a:prstGeom prst="rect">
                      <a:avLst/>
                    </a:prstGeom>
                  </pic:spPr>
                </pic:pic>
              </a:graphicData>
            </a:graphic>
          </wp:inline>
        </w:drawing>
      </w:r>
    </w:p>
    <w:p w14:paraId="0B4185AB" w14:textId="77777777" w:rsidR="00A14A01" w:rsidRDefault="00A14A01" w:rsidP="00C85FF6"/>
    <w:p w14:paraId="08C7816E" w14:textId="77CD4ADC" w:rsidR="00AF2FD3" w:rsidRDefault="00AF2FD3" w:rsidP="00B03FC2">
      <w:pPr>
        <w:pStyle w:val="Lijstalinea"/>
        <w:numPr>
          <w:ilvl w:val="0"/>
          <w:numId w:val="7"/>
        </w:numPr>
      </w:pPr>
      <w:r>
        <w:t xml:space="preserve">Vul de gegevens met betrekking tot het </w:t>
      </w:r>
      <w:r w:rsidR="00CE02DC">
        <w:t xml:space="preserve">jaarlijks </w:t>
      </w:r>
      <w:r>
        <w:t xml:space="preserve">energiegebruik </w:t>
      </w:r>
      <w:r w:rsidR="00CE02DC">
        <w:t xml:space="preserve">op de locatie </w:t>
      </w:r>
      <w:r>
        <w:t>in.</w:t>
      </w:r>
      <w:r w:rsidR="00DB4486">
        <w:t xml:space="preserve"> </w:t>
      </w:r>
      <w:r>
        <w:t>Gebruik hiervoor energiegegevens van het meest recente representatieve jaar voor uw bedrijf.</w:t>
      </w:r>
      <w:r w:rsidR="00CE02DC">
        <w:t xml:space="preserve"> Het gaat om het gezamenlijk energiegebruik van de gebouwen en activiteiten op de locatie. Ook hernieuwbaar energiegebruik (ingekocht of zelf opgewekt) telt mee. Zelf opgewekte (hernieuwbare) energie die u </w:t>
      </w:r>
      <w:r w:rsidR="006E4356">
        <w:t>levert aan het net of derden telt u niet mee.</w:t>
      </w:r>
    </w:p>
    <w:p w14:paraId="37A9AA82" w14:textId="4E9294D9" w:rsidR="006E4356" w:rsidRDefault="006E4356" w:rsidP="00B03FC2">
      <w:pPr>
        <w:pStyle w:val="Lijstalinea"/>
        <w:numPr>
          <w:ilvl w:val="0"/>
          <w:numId w:val="7"/>
        </w:numPr>
      </w:pPr>
      <w:r>
        <w:t>Het energiegebruik dient u per energiedrager</w:t>
      </w:r>
      <w:r w:rsidR="00EE6047">
        <w:t xml:space="preserve"> in te vullen. Het formulier maakt onderscheid tussen de volgende energiedragers:</w:t>
      </w:r>
      <w:r>
        <w:t xml:space="preserve"> elektriciteit</w:t>
      </w:r>
      <w:r w:rsidR="00EE6047">
        <w:t xml:space="preserve"> in</w:t>
      </w:r>
      <w:r>
        <w:t xml:space="preserve"> kilowattuur (kWh), aardgas(equivalent) </w:t>
      </w:r>
      <w:r w:rsidR="00EE6047">
        <w:t xml:space="preserve">in </w:t>
      </w:r>
      <w:r>
        <w:t xml:space="preserve">kubieke meter </w:t>
      </w:r>
      <w:r w:rsidR="00EE6047">
        <w:t>(</w:t>
      </w:r>
      <w:r>
        <w:t>Nm</w:t>
      </w:r>
      <w:r>
        <w:rPr>
          <w:vertAlign w:val="superscript"/>
        </w:rPr>
        <w:t>3</w:t>
      </w:r>
      <w:r>
        <w:t xml:space="preserve">) </w:t>
      </w:r>
      <w:r w:rsidR="00EE6047">
        <w:t>en</w:t>
      </w:r>
      <w:r>
        <w:t xml:space="preserve"> (stads)warmte</w:t>
      </w:r>
      <w:r w:rsidR="00EE6047">
        <w:t xml:space="preserve"> in</w:t>
      </w:r>
      <w:r>
        <w:t xml:space="preserve"> gigajoule. eLoket telt uw antwoorden bij aardgas(equivalent) en (stads)warmte op tot </w:t>
      </w:r>
      <w:r w:rsidR="00317D77">
        <w:t>één</w:t>
      </w:r>
      <w:r>
        <w:t xml:space="preserve"> waarde om te bepalen of u meer gebruikt dan 25.000 kubieke meter aardgasequivalent (aeq).</w:t>
      </w:r>
    </w:p>
    <w:p w14:paraId="2AE96340" w14:textId="56E3CE01" w:rsidR="007C0F4A" w:rsidRDefault="00EB4FEC" w:rsidP="000166E5">
      <w:pPr>
        <w:pStyle w:val="Lijstalinea"/>
        <w:rPr>
          <w:rStyle w:val="Verwijzingopmerking"/>
        </w:rPr>
      </w:pPr>
      <w:r>
        <w:rPr>
          <w:i/>
          <w:iCs/>
        </w:rPr>
        <w:t>LET OP: een nadere toelichting op de definities van de verschillende energiedragers is terug te vinden in hoofdstuk 6 van deze handleiding.</w:t>
      </w:r>
    </w:p>
    <w:p w14:paraId="7C62CF75" w14:textId="1688F5A1" w:rsidR="000166E5" w:rsidRDefault="000166E5" w:rsidP="000166E5"/>
    <w:p w14:paraId="1F43D7F7" w14:textId="79D15C89" w:rsidR="000166E5" w:rsidRDefault="00C85FF6" w:rsidP="000166E5">
      <w:r>
        <w:rPr>
          <w:noProof/>
        </w:rPr>
        <w:drawing>
          <wp:inline distT="0" distB="0" distL="0" distR="0" wp14:anchorId="6FD7E1B0" wp14:editId="0F379BE8">
            <wp:extent cx="6120130" cy="3830955"/>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3830955"/>
                    </a:xfrm>
                    <a:prstGeom prst="rect">
                      <a:avLst/>
                    </a:prstGeom>
                  </pic:spPr>
                </pic:pic>
              </a:graphicData>
            </a:graphic>
          </wp:inline>
        </w:drawing>
      </w:r>
    </w:p>
    <w:p w14:paraId="689AA96F" w14:textId="77777777" w:rsidR="000166E5" w:rsidRDefault="000166E5" w:rsidP="000166E5"/>
    <w:p w14:paraId="5BD80AA4" w14:textId="08F1D6AE" w:rsidR="00DB4486" w:rsidRDefault="00317D77" w:rsidP="00B03FC2">
      <w:pPr>
        <w:pStyle w:val="Lijstalinea"/>
        <w:numPr>
          <w:ilvl w:val="0"/>
          <w:numId w:val="7"/>
        </w:numPr>
      </w:pPr>
      <w:r>
        <w:t xml:space="preserve">Als </w:t>
      </w:r>
      <w:r w:rsidR="00DB4486">
        <w:t>u ook hernieuwbare energie gebruikt (ingekocht of zelf opgewekt) kunt u dat aangeven. Vervolgens kunt u per energiedrager het percentage hernieuwbaar aangeven ten opzichte van het totaal gebruik van de betreffende energiedrager.</w:t>
      </w:r>
    </w:p>
    <w:p w14:paraId="32B16E0F" w14:textId="445280F9" w:rsidR="00DB4486" w:rsidRDefault="00DB4486" w:rsidP="00DB4486">
      <w:pPr>
        <w:ind w:left="360"/>
      </w:pPr>
    </w:p>
    <w:p w14:paraId="2C2AA2A8" w14:textId="238948A2" w:rsidR="007C0F4A" w:rsidRDefault="00C85FF6" w:rsidP="00CA234A">
      <w:r>
        <w:rPr>
          <w:noProof/>
        </w:rPr>
        <w:drawing>
          <wp:inline distT="0" distB="0" distL="0" distR="0" wp14:anchorId="64B43103" wp14:editId="6146CA20">
            <wp:extent cx="6120130" cy="4951095"/>
            <wp:effectExtent l="0" t="0" r="0" b="1905"/>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4951095"/>
                    </a:xfrm>
                    <a:prstGeom prst="rect">
                      <a:avLst/>
                    </a:prstGeom>
                  </pic:spPr>
                </pic:pic>
              </a:graphicData>
            </a:graphic>
          </wp:inline>
        </w:drawing>
      </w:r>
    </w:p>
    <w:p w14:paraId="2321E36F" w14:textId="798A3510" w:rsidR="00AF2FD3" w:rsidRDefault="00AF2FD3" w:rsidP="00AF2FD3"/>
    <w:p w14:paraId="64668642" w14:textId="317D9ECC" w:rsidR="004E5B30" w:rsidRDefault="004E5B30" w:rsidP="00B03FC2">
      <w:pPr>
        <w:pStyle w:val="Lijstalinea"/>
        <w:numPr>
          <w:ilvl w:val="0"/>
          <w:numId w:val="7"/>
        </w:numPr>
      </w:pPr>
      <w:r>
        <w:t>Is het jaarlijks energiegebruik van uw locatie lager dan 50.000 kWh elektriciteit én 25.000 Nm</w:t>
      </w:r>
      <w:r>
        <w:rPr>
          <w:vertAlign w:val="superscript"/>
        </w:rPr>
        <w:t>3</w:t>
      </w:r>
      <w:r>
        <w:t xml:space="preserve"> aardgas</w:t>
      </w:r>
      <w:r w:rsidR="00641AC2">
        <w:t>(</w:t>
      </w:r>
      <w:r>
        <w:t>equivalent</w:t>
      </w:r>
      <w:r w:rsidR="00641AC2">
        <w:t>)</w:t>
      </w:r>
      <w:r w:rsidR="00376FC7">
        <w:t>? Dan geldt de informatieplicht niet voor uw locatie? Wel kunt u vrijwillig uw adres- en energiegebruiksgegevens aan uw omgevingsdienst rapporteren. Uw omgevingsdienst weet dan dat uw locatie volgens uw opgaven niet onder de informatieplicht valt.</w:t>
      </w:r>
      <w:r w:rsidR="00376FC7">
        <w:br/>
        <w:t>Omdat dit een vrijwillige rapportage betreft, vragen wij u dan wel expliciet hier goedkeuring voor te geven</w:t>
      </w:r>
      <w:r w:rsidR="00641AC2">
        <w:t xml:space="preserve"> vanwege de Algemene verordening gegevensbescherming (AVG).</w:t>
      </w:r>
      <w:r w:rsidR="00641AC2">
        <w:br/>
        <w:t>Wilt u dit niet rapporteren? Dan kunt u de locatie verwijderen.</w:t>
      </w:r>
      <w:r w:rsidR="00376FC7">
        <w:t xml:space="preserve"> </w:t>
      </w:r>
    </w:p>
    <w:p w14:paraId="31807B68" w14:textId="412AE802" w:rsidR="004E5B30" w:rsidRDefault="00641AC2" w:rsidP="00B03FC2">
      <w:pPr>
        <w:pStyle w:val="Lijstalinea"/>
        <w:numPr>
          <w:ilvl w:val="0"/>
          <w:numId w:val="7"/>
        </w:numPr>
      </w:pPr>
      <w:r>
        <w:t>Wordt op uw locatie een activiteit uitgevoerd waarvoor onder de Omgevingswet de Rijksoverheid de milieuregels bepaalt? En is het jaarlijks energiegebruik van die locatie vanaf 10 miljoen kWh elektriciteit of 170.000 Nm</w:t>
      </w:r>
      <w:r>
        <w:rPr>
          <w:vertAlign w:val="superscript"/>
        </w:rPr>
        <w:t>3</w:t>
      </w:r>
      <w:r>
        <w:t xml:space="preserve"> aardgas(equivalent)? Dan krijgt u een melding dat voor de activiteiten op de locatie de onderzoeksplicht energiebesparing geldt en niet de informatieplicht. </w:t>
      </w:r>
      <w:r>
        <w:br/>
        <w:t>Als u niet over de gebouwen op uw locatie rapporteert, kunt u dan ook niet verder en kunt u de locatie verwijderen.</w:t>
      </w:r>
      <w:r>
        <w:br/>
        <w:t>Rapporteert u wel over de gebouwen op uw locatie, kunt u de informatieplichtrapportage vervolgen voor uw gebouw(en).</w:t>
      </w:r>
    </w:p>
    <w:p w14:paraId="26A22F93" w14:textId="3707D453" w:rsidR="00641AC2" w:rsidRDefault="00641AC2" w:rsidP="00641AC2">
      <w:pPr>
        <w:pStyle w:val="Lijstalinea"/>
      </w:pPr>
    </w:p>
    <w:p w14:paraId="4269374A" w14:textId="77777777" w:rsidR="00641AC2" w:rsidRDefault="00641AC2" w:rsidP="00641AC2">
      <w:pPr>
        <w:pStyle w:val="Lijstalinea"/>
      </w:pPr>
    </w:p>
    <w:p w14:paraId="052B2ED8" w14:textId="49FE07DD" w:rsidR="003541D9" w:rsidRDefault="006E4356" w:rsidP="00B03FC2">
      <w:pPr>
        <w:pStyle w:val="Lijstalinea"/>
        <w:numPr>
          <w:ilvl w:val="0"/>
          <w:numId w:val="7"/>
        </w:numPr>
      </w:pPr>
      <w:r>
        <w:t xml:space="preserve">Bent u gebouweigenaar? Of heeft u aangegeven namens de gebouweigenaar te rapporteren? Dan </w:t>
      </w:r>
      <w:r w:rsidR="00C85FF6">
        <w:t xml:space="preserve">wordt </w:t>
      </w:r>
      <w:r>
        <w:t>u</w:t>
      </w:r>
      <w:r w:rsidR="00AF2FD3">
        <w:t xml:space="preserve"> </w:t>
      </w:r>
      <w:r w:rsidR="00C85FF6">
        <w:t>gevraagd</w:t>
      </w:r>
      <w:r w:rsidR="00AF2FD3">
        <w:t xml:space="preserve"> om </w:t>
      </w:r>
      <w:r w:rsidR="00B44B9B">
        <w:t>aan te geven hoeveel gebouwen op de locatie aanwezig zijn. U dient in ieder geval voor 1 gebouw gegevens in te vullen.</w:t>
      </w:r>
    </w:p>
    <w:p w14:paraId="122CEC91" w14:textId="39B4277A" w:rsidR="003F493A" w:rsidRDefault="003F493A" w:rsidP="003F493A">
      <w:pPr>
        <w:pStyle w:val="Lijstalinea"/>
      </w:pPr>
      <w:r>
        <w:t xml:space="preserve">Heeft u 1 gebouw op uw locatie? Geef dan vervolgens aan of het gebouw een monument is of niet, wat de hoofdgebruiksfunctie van het gebouw is en welk energielabel het gebouw heeft. </w:t>
      </w:r>
      <w:r w:rsidR="00B00817">
        <w:t>Monumenten en g</w:t>
      </w:r>
      <w:r>
        <w:t>ebouwen met een industriefunctie hebben geen energielabel.</w:t>
      </w:r>
    </w:p>
    <w:p w14:paraId="30FF3CF9" w14:textId="222533DC" w:rsidR="003F493A" w:rsidRDefault="003F493A" w:rsidP="003F493A">
      <w:pPr>
        <w:pStyle w:val="Lijstalinea"/>
      </w:pPr>
    </w:p>
    <w:p w14:paraId="08434030" w14:textId="48B059DC" w:rsidR="003F493A" w:rsidRDefault="003F493A" w:rsidP="00CA234A">
      <w:r>
        <w:rPr>
          <w:noProof/>
        </w:rPr>
        <w:drawing>
          <wp:inline distT="0" distB="0" distL="0" distR="0" wp14:anchorId="371CC9DD" wp14:editId="2C92E5CB">
            <wp:extent cx="6310003" cy="2447925"/>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10881" cy="2448266"/>
                    </a:xfrm>
                    <a:prstGeom prst="rect">
                      <a:avLst/>
                    </a:prstGeom>
                  </pic:spPr>
                </pic:pic>
              </a:graphicData>
            </a:graphic>
          </wp:inline>
        </w:drawing>
      </w:r>
    </w:p>
    <w:p w14:paraId="307429E9" w14:textId="77777777" w:rsidR="00B00817" w:rsidRDefault="00B00817" w:rsidP="003F493A">
      <w:pPr>
        <w:pStyle w:val="Lijstalinea"/>
      </w:pPr>
    </w:p>
    <w:p w14:paraId="212EC5F3" w14:textId="2C6C1EB6" w:rsidR="00B44B9B" w:rsidRDefault="00B44B9B" w:rsidP="00B03FC2">
      <w:pPr>
        <w:pStyle w:val="Lijstalinea"/>
        <w:numPr>
          <w:ilvl w:val="0"/>
          <w:numId w:val="7"/>
        </w:numPr>
      </w:pPr>
      <w:r>
        <w:t>Heeft u meerdere gebouwen op één locatie, vul dan per gebouw</w:t>
      </w:r>
      <w:r w:rsidR="00317D77">
        <w:t xml:space="preserve"> in</w:t>
      </w:r>
      <w:r>
        <w:t xml:space="preserve"> of het een monument is en wat de hoofdgebruiksfunctie van het gebouw is. Ook wordt u gevraagd de gebouwen een naam te geven. Dit voor de herkenbaarheid van de gebouwen voor het bevoegd gezag. En voor latere toepassing in het rapportageformulier. Als u namelijk een maatregel </w:t>
      </w:r>
      <w:r w:rsidR="00317D77">
        <w:t>g</w:t>
      </w:r>
      <w:r>
        <w:t xml:space="preserve">edeeltelijk heeft uitgevoerd, kunt u aangeven voor welke gebouwen dat eventueel het geval is. </w:t>
      </w:r>
    </w:p>
    <w:p w14:paraId="7EDFDA2E" w14:textId="4880F57D" w:rsidR="00C02392" w:rsidRDefault="00C02392" w:rsidP="00C02392"/>
    <w:p w14:paraId="1656A1DE" w14:textId="62D6C285" w:rsidR="003F493A" w:rsidRDefault="003F493A" w:rsidP="00C02392">
      <w:r>
        <w:rPr>
          <w:noProof/>
        </w:rPr>
        <w:drawing>
          <wp:inline distT="0" distB="0" distL="0" distR="0" wp14:anchorId="63F14F31" wp14:editId="39B628BD">
            <wp:extent cx="6120130" cy="3785870"/>
            <wp:effectExtent l="0" t="0" r="0" b="508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3785870"/>
                    </a:xfrm>
                    <a:prstGeom prst="rect">
                      <a:avLst/>
                    </a:prstGeom>
                  </pic:spPr>
                </pic:pic>
              </a:graphicData>
            </a:graphic>
          </wp:inline>
        </w:drawing>
      </w:r>
    </w:p>
    <w:p w14:paraId="3ED74ADC" w14:textId="77777777" w:rsidR="007C0F4A" w:rsidRDefault="007C0F4A" w:rsidP="00C02392"/>
    <w:p w14:paraId="2F65BD8B" w14:textId="541FE133" w:rsidR="007C0F4A" w:rsidRDefault="007C0F4A" w:rsidP="00B00817">
      <w:pPr>
        <w:pStyle w:val="Lijstalinea"/>
      </w:pPr>
    </w:p>
    <w:p w14:paraId="006F6AE5" w14:textId="2DFF28D9" w:rsidR="003541D9" w:rsidRDefault="00317D77" w:rsidP="00B03FC2">
      <w:pPr>
        <w:pStyle w:val="Lijstalinea"/>
        <w:numPr>
          <w:ilvl w:val="0"/>
          <w:numId w:val="7"/>
        </w:numPr>
      </w:pPr>
      <w:r>
        <w:t xml:space="preserve">Voldoet </w:t>
      </w:r>
      <w:r w:rsidR="003541D9">
        <w:t>uw gebouw voldoet aan de voorgenomen eindnorm voor de energieprestatie van gebouwen (energielabel A++ of A+++ of hoger</w:t>
      </w:r>
      <w:r w:rsidR="009B6F43">
        <w:t>,</w:t>
      </w:r>
      <w:r w:rsidR="003541D9">
        <w:t xml:space="preserve"> afhankelijk van de gebruiksfunctie)</w:t>
      </w:r>
      <w:r>
        <w:t>? Dan</w:t>
      </w:r>
      <w:r w:rsidR="003541D9">
        <w:t xml:space="preserve"> word</w:t>
      </w:r>
      <w:r w:rsidR="007C0F4A">
        <w:t>en</w:t>
      </w:r>
      <w:r w:rsidR="003541D9">
        <w:t xml:space="preserve"> de erkende maatregelen voor Gebouwen vrijwel allemaal automatisch o</w:t>
      </w:r>
      <w:r>
        <w:t>p</w:t>
      </w:r>
      <w:r w:rsidR="003541D9">
        <w:t xml:space="preserve"> ‘Volledig uitgevoerd’ gezet. U hoeft dan </w:t>
      </w:r>
      <w:r w:rsidR="00C02392">
        <w:t xml:space="preserve">in de maatregelenlijst </w:t>
      </w:r>
      <w:r w:rsidR="00381918">
        <w:t xml:space="preserve">alleen </w:t>
      </w:r>
      <w:r w:rsidR="003541D9">
        <w:t xml:space="preserve">nog aan te geven of uw gebouw een gebouwbeheerssysteem heeft. Wel moet u aangeven </w:t>
      </w:r>
      <w:r w:rsidR="00381918">
        <w:t xml:space="preserve">of </w:t>
      </w:r>
      <w:r w:rsidR="003541D9">
        <w:t>u het gebouw en de klimaatinstallaties doelmatig beheert en onderhoudt.</w:t>
      </w:r>
    </w:p>
    <w:p w14:paraId="47DD063B" w14:textId="77777777" w:rsidR="007C0F4A" w:rsidRDefault="007C0F4A" w:rsidP="007C0F4A"/>
    <w:p w14:paraId="47656CEF" w14:textId="02BAD82E" w:rsidR="005E7399" w:rsidRDefault="00C02392" w:rsidP="00C02392">
      <w:r>
        <w:rPr>
          <w:noProof/>
        </w:rPr>
        <w:drawing>
          <wp:inline distT="0" distB="0" distL="0" distR="0" wp14:anchorId="550419ED" wp14:editId="62BB774B">
            <wp:extent cx="6120130" cy="3038475"/>
            <wp:effectExtent l="0" t="0" r="0" b="952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3038475"/>
                    </a:xfrm>
                    <a:prstGeom prst="rect">
                      <a:avLst/>
                    </a:prstGeom>
                  </pic:spPr>
                </pic:pic>
              </a:graphicData>
            </a:graphic>
          </wp:inline>
        </w:drawing>
      </w:r>
    </w:p>
    <w:p w14:paraId="623C4AFE" w14:textId="77777777" w:rsidR="00C02392" w:rsidRDefault="00C02392" w:rsidP="005E7399">
      <w:pPr>
        <w:pStyle w:val="Lijstalinea"/>
      </w:pPr>
    </w:p>
    <w:p w14:paraId="037E162B" w14:textId="41B1C605" w:rsidR="00281B7E" w:rsidRDefault="00281B7E" w:rsidP="00B03FC2">
      <w:pPr>
        <w:pStyle w:val="Lijstalinea"/>
        <w:numPr>
          <w:ilvl w:val="0"/>
          <w:numId w:val="7"/>
        </w:numPr>
      </w:pPr>
      <w:r>
        <w:t xml:space="preserve">Vrij invoerveld: overige gegevens. Wilt u nog iets </w:t>
      </w:r>
      <w:r w:rsidR="00A85217">
        <w:t>over de locatie en/of rapportage mee</w:t>
      </w:r>
      <w:r>
        <w:t>geven aan uw bevoegd gezag? Dan</w:t>
      </w:r>
      <w:r w:rsidR="00A85217">
        <w:t xml:space="preserve"> kunt dit opnemen in dit tekstblok</w:t>
      </w:r>
      <w:r w:rsidR="00DE5F53">
        <w:t>.</w:t>
      </w:r>
    </w:p>
    <w:p w14:paraId="65905A01" w14:textId="77777777" w:rsidR="00B44B9B" w:rsidRDefault="00B44B9B" w:rsidP="00B44B9B"/>
    <w:p w14:paraId="1FCAEE13" w14:textId="1C0CE2DF" w:rsidR="003654C1" w:rsidRDefault="00DE5F53" w:rsidP="00DE5F53">
      <w:r>
        <w:rPr>
          <w:noProof/>
        </w:rPr>
        <w:drawing>
          <wp:inline distT="0" distB="0" distL="0" distR="0" wp14:anchorId="356848D3" wp14:editId="58CF0E53">
            <wp:extent cx="6120130" cy="1614170"/>
            <wp:effectExtent l="0" t="0" r="0" b="508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1614170"/>
                    </a:xfrm>
                    <a:prstGeom prst="rect">
                      <a:avLst/>
                    </a:prstGeom>
                  </pic:spPr>
                </pic:pic>
              </a:graphicData>
            </a:graphic>
          </wp:inline>
        </w:drawing>
      </w:r>
    </w:p>
    <w:p w14:paraId="34C9065B" w14:textId="77777777" w:rsidR="00DE5F53" w:rsidRDefault="00DE5F53" w:rsidP="003654C1">
      <w:pPr>
        <w:pStyle w:val="Lijstalinea"/>
      </w:pPr>
    </w:p>
    <w:p w14:paraId="60BDB373" w14:textId="21AB0F04" w:rsidR="00AF2FD3" w:rsidRDefault="00AF2FD3" w:rsidP="00B03FC2">
      <w:pPr>
        <w:pStyle w:val="Lijstalinea"/>
        <w:numPr>
          <w:ilvl w:val="0"/>
          <w:numId w:val="7"/>
        </w:numPr>
      </w:pPr>
      <w:r>
        <w:t xml:space="preserve">Vul als laatste in of u gebruik wilt maken van de EML-systematiek. </w:t>
      </w:r>
      <w:r w:rsidR="00381918">
        <w:t>Met deze systematiek</w:t>
      </w:r>
      <w:r>
        <w:t xml:space="preserve"> </w:t>
      </w:r>
      <w:r w:rsidR="00381918">
        <w:t xml:space="preserve">voert u de erkende maatregelen uit </w:t>
      </w:r>
      <w:r>
        <w:t xml:space="preserve">die </w:t>
      </w:r>
      <w:r w:rsidR="00A85217">
        <w:t>voor u</w:t>
      </w:r>
      <w:r>
        <w:t xml:space="preserve"> van toepassing zijn. </w:t>
      </w:r>
      <w:r w:rsidR="00381918">
        <w:t xml:space="preserve">Dit is voor </w:t>
      </w:r>
      <w:r w:rsidR="00F83BC5">
        <w:t>de meeste bedrijven de makkelijkste</w:t>
      </w:r>
      <w:r w:rsidR="001F6DD7">
        <w:t xml:space="preserve"> en snelste</w:t>
      </w:r>
      <w:r w:rsidR="00F83BC5">
        <w:t xml:space="preserve"> manier om invulling te geven aan de energiebesparingsplicht.</w:t>
      </w:r>
      <w:r w:rsidR="000A4C6C">
        <w:t xml:space="preserve"> Maakt u gebruik van de EML-systematiek? Dan vult u hier “ja” in en kunt u </w:t>
      </w:r>
      <w:r w:rsidR="000A4C6C" w:rsidRPr="00D1638B">
        <w:t xml:space="preserve">verder met stap </w:t>
      </w:r>
      <w:r w:rsidR="0090565B" w:rsidRPr="00D1638B">
        <w:t>1</w:t>
      </w:r>
      <w:r w:rsidR="00FC1DE2" w:rsidRPr="00D1638B">
        <w:t>8</w:t>
      </w:r>
      <w:r w:rsidR="000A4C6C" w:rsidRPr="00D1638B">
        <w:t>.</w:t>
      </w:r>
      <w:r w:rsidR="00A85217" w:rsidRPr="00D1638B">
        <w:br/>
      </w:r>
      <w:r w:rsidR="00A85217" w:rsidRPr="00D1638B">
        <w:rPr>
          <w:i/>
          <w:iCs/>
        </w:rPr>
        <w:t>Wilt u geen gebruik maken van de EML-systematiek? Dan moet u zelf onderbouwen dat u voldoet</w:t>
      </w:r>
      <w:r w:rsidR="00A85217" w:rsidRPr="000A4C6C">
        <w:rPr>
          <w:i/>
          <w:iCs/>
        </w:rPr>
        <w:t xml:space="preserve"> aan de energiebesparingsplicht.</w:t>
      </w:r>
      <w:r w:rsidR="000A4C6C" w:rsidRPr="000A4C6C">
        <w:rPr>
          <w:i/>
          <w:iCs/>
        </w:rPr>
        <w:t xml:space="preserve"> Een nadere toelichting op de mogelijkheid tot het afwijken van de EML-systematiek en de wijze van invullen in dit formulier vindt u in </w:t>
      </w:r>
      <w:r w:rsidR="000A4C6C" w:rsidRPr="000A4C6C">
        <w:rPr>
          <w:i/>
          <w:iCs/>
          <w:u w:val="single"/>
        </w:rPr>
        <w:t xml:space="preserve">hoofdstuk </w:t>
      </w:r>
      <w:r w:rsidR="00AB65F5">
        <w:rPr>
          <w:i/>
          <w:iCs/>
          <w:u w:val="single"/>
        </w:rPr>
        <w:t>5</w:t>
      </w:r>
      <w:r w:rsidR="000A4C6C" w:rsidRPr="000A4C6C">
        <w:rPr>
          <w:i/>
          <w:iCs/>
        </w:rPr>
        <w:t>.</w:t>
      </w:r>
      <w:r w:rsidR="00A85217">
        <w:t xml:space="preserve"> </w:t>
      </w:r>
    </w:p>
    <w:p w14:paraId="5C5F42D7" w14:textId="384684F2" w:rsidR="001F6DD7" w:rsidRDefault="00F83BC5" w:rsidP="00B03FC2">
      <w:pPr>
        <w:pStyle w:val="Lijstalinea"/>
        <w:numPr>
          <w:ilvl w:val="0"/>
          <w:numId w:val="7"/>
        </w:numPr>
      </w:pPr>
      <w:r>
        <w:t>Na het invullen van alle bovenstaande gegevens dient u</w:t>
      </w:r>
      <w:r w:rsidR="003F493A">
        <w:t xml:space="preserve"> de erkende maatregelenlijst (EML)</w:t>
      </w:r>
      <w:r w:rsidR="00467E46">
        <w:t xml:space="preserve"> (Stap 1)</w:t>
      </w:r>
      <w:r w:rsidR="003F493A">
        <w:t xml:space="preserve"> te genereren.</w:t>
      </w:r>
      <w:r>
        <w:t xml:space="preserve"> </w:t>
      </w:r>
      <w:r w:rsidR="00FC1DE2">
        <w:t xml:space="preserve">Hiermee </w:t>
      </w:r>
      <w:r w:rsidR="0098014F">
        <w:t>worden in eLoket de voor u relevante sublijst(en) van de erkende maatregelenlijst (EML) getoond.</w:t>
      </w:r>
    </w:p>
    <w:p w14:paraId="2BA6D1B7" w14:textId="0161DB92" w:rsidR="00CC4733" w:rsidRDefault="00CC4733" w:rsidP="00CC4733">
      <w:pPr>
        <w:rPr>
          <w:noProof/>
        </w:rPr>
      </w:pPr>
      <w:r>
        <w:rPr>
          <w:noProof/>
        </w:rPr>
        <mc:AlternateContent>
          <mc:Choice Requires="wps">
            <w:drawing>
              <wp:anchor distT="0" distB="0" distL="114300" distR="114300" simplePos="0" relativeHeight="251669504" behindDoc="0" locked="0" layoutInCell="1" allowOverlap="1" wp14:anchorId="61E69CF3" wp14:editId="372EEF24">
                <wp:simplePos x="0" y="0"/>
                <wp:positionH relativeFrom="margin">
                  <wp:posOffset>60325</wp:posOffset>
                </wp:positionH>
                <wp:positionV relativeFrom="paragraph">
                  <wp:posOffset>1053465</wp:posOffset>
                </wp:positionV>
                <wp:extent cx="1343025" cy="361950"/>
                <wp:effectExtent l="0" t="0" r="28575" b="19050"/>
                <wp:wrapNone/>
                <wp:docPr id="37" name="Ovaal 37"/>
                <wp:cNvGraphicFramePr/>
                <a:graphic xmlns:a="http://schemas.openxmlformats.org/drawingml/2006/main">
                  <a:graphicData uri="http://schemas.microsoft.com/office/word/2010/wordprocessingShape">
                    <wps:wsp>
                      <wps:cNvSpPr/>
                      <wps:spPr>
                        <a:xfrm>
                          <a:off x="0" y="0"/>
                          <a:ext cx="1343025" cy="361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E3CB97F" id="Ovaal 37" o:spid="_x0000_s1026" style="position:absolute;margin-left:4.75pt;margin-top:82.95pt;width:105.75pt;height:2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" filled="f" strokecolor="red" strokeweight="2pt">
                <w10:wrap anchorx="margin"/>
              </v:oval>
            </w:pict>
          </mc:Fallback>
        </mc:AlternateContent>
      </w:r>
      <w:r w:rsidR="003F493A" w:rsidRPr="003F493A">
        <w:rPr>
          <w:noProof/>
        </w:rPr>
        <w:t xml:space="preserve"> </w:t>
      </w:r>
      <w:r w:rsidR="003F493A">
        <w:rPr>
          <w:noProof/>
        </w:rPr>
        <w:drawing>
          <wp:inline distT="0" distB="0" distL="0" distR="0" wp14:anchorId="2D329229" wp14:editId="5FDC7BA6">
            <wp:extent cx="6120130" cy="1312545"/>
            <wp:effectExtent l="0" t="0" r="0" b="1905"/>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130" cy="1312545"/>
                    </a:xfrm>
                    <a:prstGeom prst="rect">
                      <a:avLst/>
                    </a:prstGeom>
                  </pic:spPr>
                </pic:pic>
              </a:graphicData>
            </a:graphic>
          </wp:inline>
        </w:drawing>
      </w:r>
    </w:p>
    <w:p w14:paraId="059B855A" w14:textId="77777777" w:rsidR="0098014F" w:rsidRDefault="0098014F" w:rsidP="00CC4733">
      <w:pPr>
        <w:tabs>
          <w:tab w:val="left" w:pos="900"/>
        </w:tabs>
      </w:pPr>
    </w:p>
    <w:p w14:paraId="7095247D" w14:textId="2B0015BD" w:rsidR="00CC4733" w:rsidRDefault="00CC4733" w:rsidP="00CC4733">
      <w:pPr>
        <w:tabs>
          <w:tab w:val="left" w:pos="900"/>
        </w:tabs>
      </w:pPr>
    </w:p>
    <w:p w14:paraId="12326547" w14:textId="22FD006F" w:rsidR="00CC4733" w:rsidRPr="00CC4733" w:rsidRDefault="00CC4733" w:rsidP="00CC4733">
      <w:pPr>
        <w:tabs>
          <w:tab w:val="left" w:pos="900"/>
        </w:tabs>
      </w:pPr>
      <w:r>
        <w:rPr>
          <w:noProof/>
        </w:rPr>
        <mc:AlternateContent>
          <mc:Choice Requires="wps">
            <w:drawing>
              <wp:anchor distT="0" distB="0" distL="114300" distR="114300" simplePos="0" relativeHeight="251671552" behindDoc="0" locked="0" layoutInCell="1" allowOverlap="1" wp14:anchorId="53F6F7DE" wp14:editId="2811595D">
                <wp:simplePos x="0" y="0"/>
                <wp:positionH relativeFrom="margin">
                  <wp:posOffset>-53340</wp:posOffset>
                </wp:positionH>
                <wp:positionV relativeFrom="paragraph">
                  <wp:posOffset>4568190</wp:posOffset>
                </wp:positionV>
                <wp:extent cx="1095375" cy="485775"/>
                <wp:effectExtent l="0" t="0" r="28575" b="28575"/>
                <wp:wrapNone/>
                <wp:docPr id="39" name="Ovaal 39"/>
                <wp:cNvGraphicFramePr/>
                <a:graphic xmlns:a="http://schemas.openxmlformats.org/drawingml/2006/main">
                  <a:graphicData uri="http://schemas.microsoft.com/office/word/2010/wordprocessingShape">
                    <wps:wsp>
                      <wps:cNvSpPr/>
                      <wps:spPr>
                        <a:xfrm>
                          <a:off x="0" y="0"/>
                          <a:ext cx="1095375" cy="485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F2BBA87" id="Ovaal 39" o:spid="_x0000_s1026" style="position:absolute;margin-left:-4.2pt;margin-top:359.7pt;width:86.25pt;height:38.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" filled="f" strokecolor="red" strokeweight="2pt">
                <w10:wrap anchorx="margin"/>
              </v:oval>
            </w:pict>
          </mc:Fallback>
        </mc:AlternateContent>
      </w:r>
      <w:r w:rsidR="009F3F96" w:rsidRPr="009F3F96">
        <w:rPr>
          <w:noProof/>
        </w:rPr>
        <w:t xml:space="preserve"> </w:t>
      </w:r>
      <w:r w:rsidR="00CA234A">
        <w:rPr>
          <w:noProof/>
        </w:rPr>
        <w:drawing>
          <wp:inline distT="0" distB="0" distL="0" distR="0" wp14:anchorId="5F06696E" wp14:editId="12C2FC9B">
            <wp:extent cx="6120130" cy="4870450"/>
            <wp:effectExtent l="0" t="0" r="0" b="635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4870450"/>
                    </a:xfrm>
                    <a:prstGeom prst="rect">
                      <a:avLst/>
                    </a:prstGeom>
                  </pic:spPr>
                </pic:pic>
              </a:graphicData>
            </a:graphic>
          </wp:inline>
        </w:drawing>
      </w:r>
    </w:p>
    <w:p w14:paraId="5998B469" w14:textId="2564DAAE" w:rsidR="00CC4733" w:rsidRDefault="00CC4733" w:rsidP="00467E46">
      <w:pPr>
        <w:tabs>
          <w:tab w:val="left" w:pos="900"/>
        </w:tabs>
      </w:pPr>
    </w:p>
    <w:p w14:paraId="0E3A84DA" w14:textId="2A73CEF0" w:rsidR="00467E46" w:rsidRDefault="00467E46" w:rsidP="00F03FE2">
      <w:pPr>
        <w:pStyle w:val="Lijstalinea"/>
        <w:tabs>
          <w:tab w:val="left" w:pos="900"/>
        </w:tabs>
      </w:pPr>
      <w:r>
        <w:t xml:space="preserve">Wilt u de voorgaande gegevens aanpassen? Dan klikt u op de knop </w:t>
      </w:r>
      <w:r>
        <w:rPr>
          <w:u w:val="single"/>
        </w:rPr>
        <w:t>A</w:t>
      </w:r>
      <w:r w:rsidRPr="001F6DD7">
        <w:rPr>
          <w:u w:val="single"/>
        </w:rPr>
        <w:t>anpassen</w:t>
      </w:r>
      <w:r>
        <w:rPr>
          <w:u w:val="single"/>
        </w:rPr>
        <w:t xml:space="preserve"> gegevens locatie</w:t>
      </w:r>
      <w:r>
        <w:t>. Deze knop staat ook helemaal bovenaan het formulier.</w:t>
      </w:r>
    </w:p>
    <w:p w14:paraId="5D3F4344" w14:textId="4FBBCF11" w:rsidR="002F31EE" w:rsidRDefault="00CC4733" w:rsidP="00B03FC2">
      <w:pPr>
        <w:pStyle w:val="Lijstalinea"/>
        <w:numPr>
          <w:ilvl w:val="0"/>
          <w:numId w:val="7"/>
        </w:numPr>
        <w:tabs>
          <w:tab w:val="left" w:pos="900"/>
        </w:tabs>
      </w:pPr>
      <w:r>
        <w:t xml:space="preserve">Nadat u op </w:t>
      </w:r>
      <w:r w:rsidR="00423A03">
        <w:rPr>
          <w:u w:val="single"/>
        </w:rPr>
        <w:t>EML genereren (Stap 1)</w:t>
      </w:r>
      <w:r>
        <w:t xml:space="preserve"> hebt geklikt, krijgt u </w:t>
      </w:r>
      <w:r w:rsidR="007E6956">
        <w:t xml:space="preserve">bovenstaand </w:t>
      </w:r>
      <w:r>
        <w:t>overzicht te zien van alle maatregelcategorieën die in de EML zijn opgenomen.</w:t>
      </w:r>
      <w:r w:rsidR="00CC1249">
        <w:t xml:space="preserve"> </w:t>
      </w:r>
      <w:r w:rsidR="00381918">
        <w:t>E</w:t>
      </w:r>
      <w:r w:rsidR="00CC1249">
        <w:t xml:space="preserve">en aantal maatregelcategorieën </w:t>
      </w:r>
      <w:r w:rsidR="00381918">
        <w:t xml:space="preserve">worden </w:t>
      </w:r>
      <w:r w:rsidR="00CC1249">
        <w:t>alvast ingevuld</w:t>
      </w:r>
      <w:r w:rsidR="00381918">
        <w:t>, op basis van wat u tot nu toe heeft ingevuld</w:t>
      </w:r>
      <w:r w:rsidR="00CC1249">
        <w:t xml:space="preserve">. </w:t>
      </w:r>
    </w:p>
    <w:p w14:paraId="15F42C88" w14:textId="77777777" w:rsidR="00381918" w:rsidRDefault="00381918" w:rsidP="002F31EE">
      <w:pPr>
        <w:pStyle w:val="Lijstalinea"/>
        <w:tabs>
          <w:tab w:val="left" w:pos="900"/>
        </w:tabs>
      </w:pPr>
    </w:p>
    <w:p w14:paraId="14AC717D" w14:textId="09C760FA" w:rsidR="00381918" w:rsidRDefault="002F31EE" w:rsidP="00381918">
      <w:pPr>
        <w:pStyle w:val="Lijstalinea"/>
        <w:tabs>
          <w:tab w:val="left" w:pos="900"/>
        </w:tabs>
      </w:pPr>
      <w:r>
        <w:t xml:space="preserve">Is de gebouwen-, faciliteiten-, of proceslijst niet voor u van toepassing? Dan worden alle categorieën standaard </w:t>
      </w:r>
      <w:r w:rsidR="00381918">
        <w:t xml:space="preserve">met </w:t>
      </w:r>
      <w:r>
        <w:t>‘nee’ ingevuld</w:t>
      </w:r>
      <w:r w:rsidR="00381918">
        <w:t xml:space="preserve">, </w:t>
      </w:r>
      <w:r>
        <w:t>dit niet aanpasbaar.</w:t>
      </w:r>
      <w:r>
        <w:br/>
        <w:t>Is de gebouwenlijst wél van toepassing? Dan worden alle categorieën standaard op ‘ja’ ingevuld</w:t>
      </w:r>
      <w:r w:rsidR="00381918">
        <w:t xml:space="preserve">, </w:t>
      </w:r>
      <w:r>
        <w:t xml:space="preserve">ook </w:t>
      </w:r>
      <w:r w:rsidR="00381918">
        <w:t xml:space="preserve">dit is </w:t>
      </w:r>
      <w:r>
        <w:t>niet aanpasbaar. Alle categorieën op de lijst zijn namelijk relevant voor elk gebouw.</w:t>
      </w:r>
      <w:r w:rsidR="009651B2">
        <w:br/>
      </w:r>
    </w:p>
    <w:p w14:paraId="4A629A43" w14:textId="1CF022AC" w:rsidR="002F31EE" w:rsidRDefault="009651B2" w:rsidP="00381918">
      <w:pPr>
        <w:pStyle w:val="Lijstalinea"/>
        <w:tabs>
          <w:tab w:val="left" w:pos="900"/>
        </w:tabs>
      </w:pPr>
      <w:r>
        <w:t>Is de faciliteiten- of processenlijst van toepassing? Dan worden alle categorieën standaard op ‘ja’ ingevuld</w:t>
      </w:r>
      <w:r w:rsidR="00381918">
        <w:t xml:space="preserve">, </w:t>
      </w:r>
      <w:r>
        <w:t xml:space="preserve">dit </w:t>
      </w:r>
      <w:r w:rsidR="00381918">
        <w:t xml:space="preserve">is </w:t>
      </w:r>
      <w:r>
        <w:t xml:space="preserve">wél aanpasbaar. Niet alle categorieën op de lijsten zijn namelijk relevant voor elke organisatie. Heeft u bijvoorbeeld geen grootkeuken, zwembad of natlakspuitcabine? Dan past u antwoord aan van ‘ja’ naar ‘nee’. Er is </w:t>
      </w:r>
      <w:r w:rsidR="00FC2B0B">
        <w:t>een</w:t>
      </w:r>
      <w:r>
        <w:t xml:space="preserve"> uitzondering. De categorie ‘zonnepanelen’ op de lijst faciliteiten staat altijd op ‘ja’ en is niet aanpasbaar. </w:t>
      </w:r>
      <w:r w:rsidR="00FC2B0B">
        <w:t xml:space="preserve">Dus ook </w:t>
      </w:r>
      <w:r>
        <w:t>al heeft u (nog) geen zonnepanelen, dan moet u wel verplicht aangeven of het installeren hiervan voor u van toepassing is.</w:t>
      </w:r>
    </w:p>
    <w:p w14:paraId="5E162238" w14:textId="77777777" w:rsidR="002F31EE" w:rsidRDefault="002F31EE" w:rsidP="002F31EE">
      <w:pPr>
        <w:tabs>
          <w:tab w:val="left" w:pos="900"/>
        </w:tabs>
        <w:ind w:left="360"/>
      </w:pPr>
      <w:r>
        <w:tab/>
      </w:r>
      <w:r>
        <w:tab/>
      </w:r>
    </w:p>
    <w:p w14:paraId="104FC6A1" w14:textId="124AD068" w:rsidR="00634297" w:rsidRPr="00634297" w:rsidRDefault="00634297" w:rsidP="00634297">
      <w:pPr>
        <w:pStyle w:val="Lijstalinea"/>
        <w:tabs>
          <w:tab w:val="left" w:pos="900"/>
        </w:tabs>
        <w:rPr>
          <w:i/>
          <w:iCs/>
        </w:rPr>
      </w:pPr>
      <w:r w:rsidRPr="00964DDF">
        <w:rPr>
          <w:i/>
          <w:iCs/>
        </w:rPr>
        <w:t xml:space="preserve">TIP: u kunt op de </w:t>
      </w:r>
      <w:r w:rsidR="000A4C6C" w:rsidRPr="00964DDF">
        <w:rPr>
          <w:i/>
          <w:iCs/>
        </w:rPr>
        <w:t>knop “meer informatie”</w:t>
      </w:r>
      <w:r w:rsidRPr="00964DDF">
        <w:rPr>
          <w:i/>
          <w:iCs/>
        </w:rPr>
        <w:t xml:space="preserve"> klikken voor een </w:t>
      </w:r>
      <w:r w:rsidR="00DD1CD6" w:rsidRPr="00964DDF">
        <w:rPr>
          <w:i/>
          <w:iCs/>
        </w:rPr>
        <w:t xml:space="preserve">nadere </w:t>
      </w:r>
      <w:r w:rsidRPr="00964DDF">
        <w:rPr>
          <w:i/>
          <w:iCs/>
        </w:rPr>
        <w:t>toelichting</w:t>
      </w:r>
      <w:r w:rsidR="000A4C6C" w:rsidRPr="00964DDF">
        <w:rPr>
          <w:i/>
          <w:iCs/>
        </w:rPr>
        <w:t xml:space="preserve"> op de categorieën</w:t>
      </w:r>
      <w:r w:rsidRPr="00964DDF">
        <w:rPr>
          <w:i/>
          <w:iCs/>
        </w:rPr>
        <w:t>.</w:t>
      </w:r>
    </w:p>
    <w:p w14:paraId="24B03E66" w14:textId="0A3AA52C" w:rsidR="009E5DBE" w:rsidRDefault="009E5DBE" w:rsidP="009E5DBE">
      <w:pPr>
        <w:tabs>
          <w:tab w:val="left" w:pos="900"/>
        </w:tabs>
      </w:pPr>
    </w:p>
    <w:p w14:paraId="06DF48C1" w14:textId="37D699EA" w:rsidR="009E5DBE" w:rsidRDefault="009E5DBE" w:rsidP="009E5DBE">
      <w:pPr>
        <w:tabs>
          <w:tab w:val="left" w:pos="900"/>
        </w:tabs>
      </w:pPr>
    </w:p>
    <w:p w14:paraId="19E3F998" w14:textId="56F866F5" w:rsidR="009E5DBE" w:rsidRDefault="009E5DBE" w:rsidP="009E5DBE">
      <w:pPr>
        <w:tabs>
          <w:tab w:val="left" w:pos="900"/>
        </w:tabs>
      </w:pPr>
    </w:p>
    <w:p w14:paraId="1292A6B7" w14:textId="5522FCEF" w:rsidR="009E5DBE" w:rsidRDefault="009E5DBE" w:rsidP="00B03FC2">
      <w:pPr>
        <w:pStyle w:val="Lijstalinea"/>
        <w:numPr>
          <w:ilvl w:val="0"/>
          <w:numId w:val="7"/>
        </w:numPr>
        <w:tabs>
          <w:tab w:val="left" w:pos="900"/>
        </w:tabs>
      </w:pPr>
      <w:r>
        <w:t>Als u elke categorie heeft ingev</w:t>
      </w:r>
      <w:r w:rsidR="00CC1249">
        <w:t>uld en gecontroleerd</w:t>
      </w:r>
      <w:r>
        <w:t xml:space="preserve">, klikt u onderaan op </w:t>
      </w:r>
      <w:r w:rsidR="00423A03">
        <w:rPr>
          <w:u w:val="single"/>
        </w:rPr>
        <w:t>EML genereren (Stap 2)</w:t>
      </w:r>
      <w:r>
        <w:t xml:space="preserve">. Op basis van al uw antwoorden wordt de </w:t>
      </w:r>
      <w:r w:rsidR="00AC3524">
        <w:t xml:space="preserve">erkende </w:t>
      </w:r>
      <w:r>
        <w:t>maatregelenlijst definitief gegenereerd, zodat u deze kunt invullen.</w:t>
      </w:r>
    </w:p>
    <w:p w14:paraId="409B281A" w14:textId="7EDFD46F" w:rsidR="00DD1CD6" w:rsidRDefault="00DD1CD6" w:rsidP="00DD1CD6">
      <w:pPr>
        <w:pStyle w:val="Lijstalinea"/>
        <w:tabs>
          <w:tab w:val="left" w:pos="900"/>
        </w:tabs>
        <w:rPr>
          <w:i/>
          <w:iCs/>
        </w:rPr>
      </w:pPr>
      <w:r>
        <w:rPr>
          <w:i/>
          <w:iCs/>
        </w:rPr>
        <w:t xml:space="preserve">LET OP: als u </w:t>
      </w:r>
      <w:r w:rsidR="00BD381E">
        <w:rPr>
          <w:i/>
          <w:iCs/>
        </w:rPr>
        <w:t xml:space="preserve">in een </w:t>
      </w:r>
      <w:r w:rsidR="00DF450D">
        <w:rPr>
          <w:i/>
          <w:iCs/>
        </w:rPr>
        <w:t>later</w:t>
      </w:r>
      <w:r w:rsidR="00BD381E">
        <w:rPr>
          <w:i/>
          <w:iCs/>
        </w:rPr>
        <w:t xml:space="preserve"> stadium</w:t>
      </w:r>
      <w:r w:rsidR="00DF450D">
        <w:rPr>
          <w:i/>
          <w:iCs/>
        </w:rPr>
        <w:t xml:space="preserve"> </w:t>
      </w:r>
      <w:r>
        <w:rPr>
          <w:i/>
          <w:iCs/>
        </w:rPr>
        <w:t xml:space="preserve">gegevens over de locatie wilt aanpassen, verliest u alle </w:t>
      </w:r>
      <w:r w:rsidR="00AC3524">
        <w:rPr>
          <w:i/>
          <w:iCs/>
        </w:rPr>
        <w:t>ingevulde antwoorden bij</w:t>
      </w:r>
      <w:r>
        <w:rPr>
          <w:i/>
          <w:iCs/>
        </w:rPr>
        <w:t xml:space="preserve"> de </w:t>
      </w:r>
      <w:r w:rsidR="00AC3524">
        <w:rPr>
          <w:i/>
          <w:iCs/>
        </w:rPr>
        <w:t xml:space="preserve">erkende </w:t>
      </w:r>
      <w:r>
        <w:rPr>
          <w:i/>
          <w:iCs/>
        </w:rPr>
        <w:t xml:space="preserve">maatregelen. Controleer deze gegevens dus </w:t>
      </w:r>
      <w:r w:rsidR="00FC2B0B">
        <w:rPr>
          <w:i/>
          <w:iCs/>
        </w:rPr>
        <w:t xml:space="preserve">eerst </w:t>
      </w:r>
      <w:r>
        <w:rPr>
          <w:i/>
          <w:iCs/>
        </w:rPr>
        <w:t>goed voordat u verder gaat.</w:t>
      </w:r>
    </w:p>
    <w:p w14:paraId="7612F8DD" w14:textId="787FB8D3" w:rsidR="00BB6137" w:rsidRDefault="00BB6137" w:rsidP="00BB6137">
      <w:pPr>
        <w:tabs>
          <w:tab w:val="left" w:pos="900"/>
        </w:tabs>
      </w:pPr>
    </w:p>
    <w:p w14:paraId="56E27FD8" w14:textId="266A46CC" w:rsidR="000F023C" w:rsidRDefault="000F023C" w:rsidP="00BB6137">
      <w:pPr>
        <w:tabs>
          <w:tab w:val="left" w:pos="900"/>
        </w:tabs>
      </w:pPr>
      <w:r>
        <w:t xml:space="preserve">Wilt u na stap 2 van het genereren van de EML toch nog iets aanpassen in de maatregelcategorieën? Dan kunt u onder- of bovenaan de pagina op de knop </w:t>
      </w:r>
      <w:r>
        <w:rPr>
          <w:u w:val="single"/>
        </w:rPr>
        <w:t>Aanpassen Categorieën van toepassing op deze locatie</w:t>
      </w:r>
      <w:r w:rsidR="00FC1DE2">
        <w:t xml:space="preserve"> klikken</w:t>
      </w:r>
      <w:r>
        <w:t>.</w:t>
      </w:r>
      <w:r w:rsidR="005E1F9C">
        <w:t xml:space="preserve"> De gegeven antwoorden op de maatregelen van de niet aangepaste categorieën blijven dan behouden.</w:t>
      </w:r>
    </w:p>
    <w:p w14:paraId="475D3A40" w14:textId="008ECD0F" w:rsidR="000F023C" w:rsidRDefault="009B6F43" w:rsidP="00BB6137">
      <w:pPr>
        <w:tabs>
          <w:tab w:val="left" w:pos="900"/>
        </w:tabs>
      </w:pPr>
      <w:r>
        <w:rPr>
          <w:noProof/>
        </w:rPr>
        <mc:AlternateContent>
          <mc:Choice Requires="wps">
            <w:drawing>
              <wp:anchor distT="0" distB="0" distL="114300" distR="114300" simplePos="0" relativeHeight="251684864" behindDoc="0" locked="0" layoutInCell="1" allowOverlap="1" wp14:anchorId="35C86E3A" wp14:editId="7580857B">
                <wp:simplePos x="0" y="0"/>
                <wp:positionH relativeFrom="margin">
                  <wp:posOffset>1022985</wp:posOffset>
                </wp:positionH>
                <wp:positionV relativeFrom="paragraph">
                  <wp:posOffset>120015</wp:posOffset>
                </wp:positionV>
                <wp:extent cx="1504950" cy="438150"/>
                <wp:effectExtent l="0" t="0" r="19050" b="19050"/>
                <wp:wrapNone/>
                <wp:docPr id="84" name="Ovaal 84"/>
                <wp:cNvGraphicFramePr/>
                <a:graphic xmlns:a="http://schemas.openxmlformats.org/drawingml/2006/main">
                  <a:graphicData uri="http://schemas.microsoft.com/office/word/2010/wordprocessingShape">
                    <wps:wsp>
                      <wps:cNvSpPr/>
                      <wps:spPr>
                        <a:xfrm>
                          <a:off x="0" y="0"/>
                          <a:ext cx="150495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38B65CA" id="Ovaal 84" o:spid="_x0000_s1026" style="position:absolute;margin-left:80.55pt;margin-top:9.45pt;width:118.5pt;height:34.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" filled="f" strokecolor="red" strokeweight="2pt">
                <w10:wrap anchorx="margin"/>
              </v:oval>
            </w:pict>
          </mc:Fallback>
        </mc:AlternateContent>
      </w:r>
    </w:p>
    <w:p w14:paraId="6D85B1D0" w14:textId="437EC76D" w:rsidR="000F023C" w:rsidRPr="000F023C" w:rsidRDefault="000F023C" w:rsidP="00BB6137">
      <w:pPr>
        <w:tabs>
          <w:tab w:val="left" w:pos="900"/>
        </w:tabs>
      </w:pPr>
      <w:r>
        <w:rPr>
          <w:noProof/>
        </w:rPr>
        <w:drawing>
          <wp:inline distT="0" distB="0" distL="0" distR="0" wp14:anchorId="3E29D401" wp14:editId="01A9E07E">
            <wp:extent cx="6120130" cy="395605"/>
            <wp:effectExtent l="0" t="0" r="0" b="444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395605"/>
                    </a:xfrm>
                    <a:prstGeom prst="rect">
                      <a:avLst/>
                    </a:prstGeom>
                  </pic:spPr>
                </pic:pic>
              </a:graphicData>
            </a:graphic>
          </wp:inline>
        </w:drawing>
      </w:r>
    </w:p>
    <w:p w14:paraId="1BAD7EA5" w14:textId="77777777" w:rsidR="000F023C" w:rsidRDefault="000F023C" w:rsidP="00BB6137">
      <w:pPr>
        <w:tabs>
          <w:tab w:val="left" w:pos="900"/>
        </w:tabs>
      </w:pPr>
    </w:p>
    <w:p w14:paraId="5A97FB59" w14:textId="60FC0768" w:rsidR="00BB6137" w:rsidRDefault="00BB6137" w:rsidP="00BB6137">
      <w:r>
        <w:t>U kunt onderaan de pagina altijd teruggaan naar de overzichtspagina met alle aangemaakte locaties en daar deze locaties wijzigen of verwijderen. Hier kunt u ook nieuwe locaties toevoegen.</w:t>
      </w:r>
    </w:p>
    <w:p w14:paraId="32AC5A9C" w14:textId="77777777" w:rsidR="00BB6137" w:rsidRDefault="00BB6137" w:rsidP="00BB6137"/>
    <w:p w14:paraId="13925CA0" w14:textId="6B0A2DE0" w:rsidR="00BB6137" w:rsidRDefault="00BB6137" w:rsidP="00BB6137">
      <w:r>
        <w:rPr>
          <w:noProof/>
        </w:rPr>
        <mc:AlternateContent>
          <mc:Choice Requires="wps">
            <w:drawing>
              <wp:anchor distT="0" distB="0" distL="114300" distR="114300" simplePos="0" relativeHeight="251681792" behindDoc="0" locked="0" layoutInCell="1" allowOverlap="1" wp14:anchorId="70F8310D" wp14:editId="7C7EB223">
                <wp:simplePos x="0" y="0"/>
                <wp:positionH relativeFrom="margin">
                  <wp:posOffset>956310</wp:posOffset>
                </wp:positionH>
                <wp:positionV relativeFrom="paragraph">
                  <wp:posOffset>84455</wp:posOffset>
                </wp:positionV>
                <wp:extent cx="1504950" cy="438150"/>
                <wp:effectExtent l="0" t="0" r="19050" b="19050"/>
                <wp:wrapNone/>
                <wp:docPr id="49" name="Ovaal 49"/>
                <wp:cNvGraphicFramePr/>
                <a:graphic xmlns:a="http://schemas.openxmlformats.org/drawingml/2006/main">
                  <a:graphicData uri="http://schemas.microsoft.com/office/word/2010/wordprocessingShape">
                    <wps:wsp>
                      <wps:cNvSpPr/>
                      <wps:spPr>
                        <a:xfrm>
                          <a:off x="0" y="0"/>
                          <a:ext cx="150495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E27BBC7" id="Ovaal 49" o:spid="_x0000_s1026" style="position:absolute;margin-left:75.3pt;margin-top:6.65pt;width:118.5pt;height:3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" filled="f" strokecolor="red" strokeweight="2pt">
                <w10:wrap anchorx="margin"/>
              </v:oval>
            </w:pict>
          </mc:Fallback>
        </mc:AlternateContent>
      </w:r>
      <w:r>
        <w:rPr>
          <w:noProof/>
        </w:rPr>
        <w:drawing>
          <wp:inline distT="0" distB="0" distL="0" distR="0" wp14:anchorId="2384D0A4" wp14:editId="3944FB05">
            <wp:extent cx="6120130" cy="589280"/>
            <wp:effectExtent l="0" t="0" r="0" b="127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130" cy="589280"/>
                    </a:xfrm>
                    <a:prstGeom prst="rect">
                      <a:avLst/>
                    </a:prstGeom>
                  </pic:spPr>
                </pic:pic>
              </a:graphicData>
            </a:graphic>
          </wp:inline>
        </w:drawing>
      </w:r>
    </w:p>
    <w:p w14:paraId="529FE16D" w14:textId="191CE6AB" w:rsidR="00BB6137" w:rsidRDefault="00BB6137" w:rsidP="00BB6137">
      <w:pPr>
        <w:tabs>
          <w:tab w:val="left" w:pos="900"/>
        </w:tabs>
      </w:pPr>
    </w:p>
    <w:p w14:paraId="04C9F95A" w14:textId="6CC3486F" w:rsidR="00BB6137" w:rsidRPr="00BB6137" w:rsidRDefault="00BB6137" w:rsidP="00BB6137">
      <w:pPr>
        <w:tabs>
          <w:tab w:val="left" w:pos="900"/>
        </w:tabs>
      </w:pPr>
      <w:r>
        <w:t>Op de overzichtspagina kunt u gelijk zien of alle door u ingevulde locatieformulieren volledig zijn</w:t>
      </w:r>
      <w:r w:rsidR="00FC2B0B">
        <w:t>. Dit ziet u</w:t>
      </w:r>
      <w:r>
        <w:t xml:space="preserve"> aan de groene of </w:t>
      </w:r>
      <w:r w:rsidR="000F023C">
        <w:t xml:space="preserve">gele </w:t>
      </w:r>
      <w:r>
        <w:t>indicator voor de locatienaam.</w:t>
      </w:r>
      <w:r w:rsidR="00FC2B0B">
        <w:t xml:space="preserve"> Groen betekent dat de formulieren volledig zijn, </w:t>
      </w:r>
      <w:r w:rsidR="000F023C">
        <w:t>ge</w:t>
      </w:r>
      <w:r w:rsidR="00066EB9">
        <w:t>el</w:t>
      </w:r>
      <w:r w:rsidR="000F023C">
        <w:t xml:space="preserve"> </w:t>
      </w:r>
      <w:r w:rsidR="00FC2B0B">
        <w:t xml:space="preserve">dat ze dat niet zijn. </w:t>
      </w:r>
    </w:p>
    <w:p w14:paraId="64799141" w14:textId="2B34398E" w:rsidR="009E5DBE" w:rsidRDefault="000F023C">
      <w:pPr>
        <w:spacing w:line="240" w:lineRule="auto"/>
      </w:pPr>
      <w:r>
        <w:rPr>
          <w:noProof/>
        </w:rPr>
        <w:drawing>
          <wp:inline distT="0" distB="0" distL="0" distR="0" wp14:anchorId="0D90C45F" wp14:editId="1276078C">
            <wp:extent cx="6120130" cy="4949190"/>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130" cy="4949190"/>
                    </a:xfrm>
                    <a:prstGeom prst="rect">
                      <a:avLst/>
                    </a:prstGeom>
                  </pic:spPr>
                </pic:pic>
              </a:graphicData>
            </a:graphic>
          </wp:inline>
        </w:drawing>
      </w:r>
      <w:r w:rsidR="009E5DBE">
        <w:br w:type="page"/>
      </w:r>
    </w:p>
    <w:p w14:paraId="06532896" w14:textId="63020839" w:rsidR="009E5DBE" w:rsidRDefault="00963B23" w:rsidP="00B03FC2">
      <w:pPr>
        <w:pStyle w:val="Kop2"/>
        <w:numPr>
          <w:ilvl w:val="1"/>
          <w:numId w:val="3"/>
        </w:numPr>
      </w:pPr>
      <w:bookmarkStart w:id="29" w:name="_Toc122522650"/>
      <w:bookmarkStart w:id="30" w:name="_Toc131081513"/>
      <w:bookmarkStart w:id="31" w:name="_Toc131082826"/>
      <w:bookmarkStart w:id="32" w:name="_Toc132793146"/>
      <w:r>
        <w:t>Evalueren van de maatregelen</w:t>
      </w:r>
      <w:bookmarkEnd w:id="29"/>
      <w:bookmarkEnd w:id="30"/>
      <w:bookmarkEnd w:id="31"/>
      <w:bookmarkEnd w:id="32"/>
    </w:p>
    <w:p w14:paraId="0E1361E5" w14:textId="178A21A2" w:rsidR="00926F8E" w:rsidRDefault="009E5DBE" w:rsidP="009E5DBE">
      <w:r>
        <w:t>Zoals u</w:t>
      </w:r>
      <w:r w:rsidR="00FC2B0B">
        <w:t xml:space="preserve"> </w:t>
      </w:r>
      <w:r w:rsidR="00FC2B0B" w:rsidRPr="005E1F9C">
        <w:t>hierboven</w:t>
      </w:r>
      <w:r w:rsidRPr="005E1F9C">
        <w:t xml:space="preserve"> bij stap</w:t>
      </w:r>
      <w:r w:rsidR="003E41C9" w:rsidRPr="005E1F9C">
        <w:t xml:space="preserve"> 19</w:t>
      </w:r>
      <w:r w:rsidRPr="005E1F9C">
        <w:t xml:space="preserve"> heeft kunnen</w:t>
      </w:r>
      <w:r>
        <w:t xml:space="preserve"> zien, zijn de maatregelen verdeeld over drie </w:t>
      </w:r>
      <w:r w:rsidR="00DD1CD6">
        <w:t>onderwerpen</w:t>
      </w:r>
      <w:r>
        <w:t xml:space="preserve">: </w:t>
      </w:r>
      <w:r w:rsidR="00FC2B0B">
        <w:t>“</w:t>
      </w:r>
      <w:r>
        <w:t>gebouwen</w:t>
      </w:r>
      <w:r w:rsidR="00FC2B0B">
        <w:t>”</w:t>
      </w:r>
      <w:r>
        <w:t xml:space="preserve">, </w:t>
      </w:r>
      <w:r w:rsidR="00FC2B0B">
        <w:t>“</w:t>
      </w:r>
      <w:r>
        <w:t>faciliteiten</w:t>
      </w:r>
      <w:r w:rsidR="00FC2B0B">
        <w:t>”</w:t>
      </w:r>
      <w:r>
        <w:t xml:space="preserve"> en </w:t>
      </w:r>
      <w:r w:rsidR="00FC2B0B">
        <w:t>“</w:t>
      </w:r>
      <w:r>
        <w:t>processen</w:t>
      </w:r>
      <w:r w:rsidR="00FC2B0B">
        <w:t>”</w:t>
      </w:r>
      <w:r>
        <w:t xml:space="preserve">. </w:t>
      </w:r>
      <w:r w:rsidR="00926F8E">
        <w:t xml:space="preserve">De </w:t>
      </w:r>
      <w:r w:rsidR="00DD1CD6">
        <w:t>onderwerpen</w:t>
      </w:r>
      <w:r w:rsidR="00926F8E">
        <w:t xml:space="preserve"> staan bovenaan het formulier. Elke maatregel heeft een </w:t>
      </w:r>
      <w:r w:rsidR="004C1A6B">
        <w:t xml:space="preserve">code, een </w:t>
      </w:r>
      <w:r w:rsidR="00926F8E">
        <w:t xml:space="preserve">titel, een pijltje en een </w:t>
      </w:r>
      <w:r w:rsidR="00AC3524">
        <w:t>indicator</w:t>
      </w:r>
      <w:r w:rsidR="000F15B0">
        <w:t xml:space="preserve"> </w:t>
      </w:r>
      <w:r w:rsidR="00AC3524">
        <w:t>die aangeeft</w:t>
      </w:r>
      <w:r w:rsidR="000F15B0">
        <w:t xml:space="preserve"> of de maatregel volledig is ingevuld</w:t>
      </w:r>
      <w:r w:rsidR="00AC3524">
        <w:t xml:space="preserve"> (groen) of niet (</w:t>
      </w:r>
      <w:r w:rsidR="00423A03">
        <w:t>geel</w:t>
      </w:r>
      <w:r w:rsidR="00AC3524">
        <w:t>)</w:t>
      </w:r>
      <w:r w:rsidR="000F15B0">
        <w:t>.</w:t>
      </w:r>
    </w:p>
    <w:p w14:paraId="1C4D71B8" w14:textId="621052A5" w:rsidR="004C1A6B" w:rsidRDefault="004C1A6B" w:rsidP="009E5DBE"/>
    <w:p w14:paraId="273F63A0" w14:textId="76C1303C" w:rsidR="004C1A6B" w:rsidRDefault="004C1A6B" w:rsidP="009E5DBE">
      <w:r>
        <w:t xml:space="preserve">Met de code van de maatregel kunt u deze ook snel terugvinden in de </w:t>
      </w:r>
      <w:hyperlink r:id="rId57" w:history="1">
        <w:r w:rsidR="005E1F9C" w:rsidRPr="005E1F9C">
          <w:rPr>
            <w:rStyle w:val="Hyperlink"/>
          </w:rPr>
          <w:t>informatiebank</w:t>
        </w:r>
      </w:hyperlink>
      <w:r>
        <w:t xml:space="preserve"> op de website van RVO.</w:t>
      </w:r>
    </w:p>
    <w:p w14:paraId="297FD01A" w14:textId="275F4206" w:rsidR="000F15B0" w:rsidRDefault="000F15B0" w:rsidP="009E5DBE"/>
    <w:p w14:paraId="0C74AC16" w14:textId="60C5A020" w:rsidR="000F15B0" w:rsidRDefault="00CA234A" w:rsidP="009E5DBE">
      <w:r>
        <w:rPr>
          <w:noProof/>
        </w:rPr>
        <w:drawing>
          <wp:inline distT="0" distB="0" distL="0" distR="0" wp14:anchorId="189CE6E3" wp14:editId="63DBE66A">
            <wp:extent cx="6120130" cy="3889375"/>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0130" cy="3889375"/>
                    </a:xfrm>
                    <a:prstGeom prst="rect">
                      <a:avLst/>
                    </a:prstGeom>
                  </pic:spPr>
                </pic:pic>
              </a:graphicData>
            </a:graphic>
          </wp:inline>
        </w:drawing>
      </w:r>
    </w:p>
    <w:p w14:paraId="0E625C24" w14:textId="77777777" w:rsidR="000F15B0" w:rsidRDefault="000F15B0" w:rsidP="009E5DBE"/>
    <w:p w14:paraId="6DCD7283" w14:textId="23408651" w:rsidR="00D541B1" w:rsidRDefault="000F15B0" w:rsidP="00926F8E">
      <w:pPr>
        <w:rPr>
          <w:noProof/>
        </w:rPr>
      </w:pPr>
      <w:r>
        <w:rPr>
          <w:noProof/>
        </w:rPr>
        <w:t xml:space="preserve">U </w:t>
      </w:r>
      <w:r w:rsidR="00FC2B0B">
        <w:rPr>
          <w:noProof/>
        </w:rPr>
        <w:t xml:space="preserve">klapt de </w:t>
      </w:r>
      <w:r>
        <w:rPr>
          <w:noProof/>
        </w:rPr>
        <w:t xml:space="preserve">maatregel </w:t>
      </w:r>
      <w:r w:rsidR="00FC2B0B">
        <w:rPr>
          <w:noProof/>
        </w:rPr>
        <w:t>uit</w:t>
      </w:r>
      <w:r>
        <w:rPr>
          <w:noProof/>
        </w:rPr>
        <w:t xml:space="preserve"> door op het pijltje te klikken. </w:t>
      </w:r>
      <w:r w:rsidR="00FC2B0B">
        <w:rPr>
          <w:noProof/>
        </w:rPr>
        <w:t>En</w:t>
      </w:r>
      <w:r>
        <w:rPr>
          <w:noProof/>
        </w:rPr>
        <w:t xml:space="preserve"> </w:t>
      </w:r>
      <w:r w:rsidR="00FC2B0B">
        <w:rPr>
          <w:noProof/>
        </w:rPr>
        <w:t xml:space="preserve">vult </w:t>
      </w:r>
      <w:r>
        <w:rPr>
          <w:noProof/>
        </w:rPr>
        <w:t xml:space="preserve">per maatregel de </w:t>
      </w:r>
      <w:r w:rsidR="000C2520">
        <w:rPr>
          <w:noProof/>
        </w:rPr>
        <w:t>status</w:t>
      </w:r>
      <w:r>
        <w:rPr>
          <w:noProof/>
        </w:rPr>
        <w:t xml:space="preserve"> </w:t>
      </w:r>
      <w:r w:rsidR="00FC2B0B">
        <w:rPr>
          <w:noProof/>
        </w:rPr>
        <w:t>in</w:t>
      </w:r>
      <w:r>
        <w:rPr>
          <w:noProof/>
        </w:rPr>
        <w:t>.</w:t>
      </w:r>
    </w:p>
    <w:p w14:paraId="65F57429" w14:textId="14763E89" w:rsidR="004C1A6B" w:rsidRDefault="004C1A6B" w:rsidP="00926F8E">
      <w:pPr>
        <w:rPr>
          <w:noProof/>
        </w:rPr>
      </w:pPr>
    </w:p>
    <w:p w14:paraId="1749C7FE" w14:textId="04DA8BC9" w:rsidR="004C1A6B" w:rsidRDefault="004C1A6B" w:rsidP="00926F8E">
      <w:pPr>
        <w:rPr>
          <w:noProof/>
        </w:rPr>
      </w:pPr>
      <w:r>
        <w:rPr>
          <w:noProof/>
        </w:rPr>
        <w:t xml:space="preserve">Onder de titel van de maatregel staat een omschrijving. </w:t>
      </w:r>
      <w:r w:rsidR="009B6F43">
        <w:rPr>
          <w:noProof/>
        </w:rPr>
        <w:t>Klik</w:t>
      </w:r>
      <w:r>
        <w:rPr>
          <w:noProof/>
        </w:rPr>
        <w:t xml:space="preserve"> de knop </w:t>
      </w:r>
      <w:r w:rsidRPr="0090565B">
        <w:rPr>
          <w:noProof/>
          <w:u w:val="single"/>
        </w:rPr>
        <w:t>Meer informatie</w:t>
      </w:r>
      <w:r>
        <w:rPr>
          <w:noProof/>
        </w:rPr>
        <w:t xml:space="preserve"> </w:t>
      </w:r>
      <w:r w:rsidR="009B6F43">
        <w:rPr>
          <w:noProof/>
        </w:rPr>
        <w:t>voor</w:t>
      </w:r>
      <w:r>
        <w:rPr>
          <w:noProof/>
        </w:rPr>
        <w:t xml:space="preserve"> onder andere informatie over de toepasselijkheid van de maatregel:</w:t>
      </w:r>
    </w:p>
    <w:p w14:paraId="48734703" w14:textId="1E3DD414" w:rsidR="004C1A6B" w:rsidRDefault="004C1A6B" w:rsidP="00B03FC2">
      <w:pPr>
        <w:pStyle w:val="Lijstalinea"/>
        <w:numPr>
          <w:ilvl w:val="0"/>
          <w:numId w:val="12"/>
        </w:numPr>
        <w:rPr>
          <w:noProof/>
        </w:rPr>
      </w:pPr>
      <w:r>
        <w:rPr>
          <w:noProof/>
        </w:rPr>
        <w:t>De huidige situatie</w:t>
      </w:r>
      <w:r w:rsidR="00677EAE">
        <w:rPr>
          <w:noProof/>
        </w:rPr>
        <w:t>.</w:t>
      </w:r>
    </w:p>
    <w:p w14:paraId="198ABFFB" w14:textId="53B363A1" w:rsidR="004C1A6B" w:rsidRDefault="004C1A6B" w:rsidP="00B03FC2">
      <w:pPr>
        <w:pStyle w:val="Lijstalinea"/>
        <w:numPr>
          <w:ilvl w:val="0"/>
          <w:numId w:val="12"/>
        </w:numPr>
        <w:rPr>
          <w:noProof/>
        </w:rPr>
      </w:pPr>
      <w:r>
        <w:rPr>
          <w:noProof/>
        </w:rPr>
        <w:t>De technische en economische randvoorwaarden die eventueel</w:t>
      </w:r>
      <w:r w:rsidR="00677EAE">
        <w:rPr>
          <w:noProof/>
        </w:rPr>
        <w:t xml:space="preserve"> gelden. </w:t>
      </w:r>
    </w:p>
    <w:p w14:paraId="0A5B5C71" w14:textId="12A4E3DF" w:rsidR="004C1A6B" w:rsidRDefault="004C1A6B" w:rsidP="00B03FC2">
      <w:pPr>
        <w:pStyle w:val="Lijstalinea"/>
        <w:numPr>
          <w:ilvl w:val="0"/>
          <w:numId w:val="12"/>
        </w:numPr>
        <w:rPr>
          <w:noProof/>
        </w:rPr>
      </w:pPr>
      <w:r>
        <w:rPr>
          <w:noProof/>
        </w:rPr>
        <w:t>Of de maatregel direct uitvoerbaar (zelfstandig moment) is of niet.</w:t>
      </w:r>
    </w:p>
    <w:p w14:paraId="5AC6A705" w14:textId="0622A961" w:rsidR="004C1A6B" w:rsidRDefault="004C1A6B" w:rsidP="004C1A6B">
      <w:pPr>
        <w:rPr>
          <w:noProof/>
        </w:rPr>
      </w:pPr>
    </w:p>
    <w:p w14:paraId="7AC8B411" w14:textId="3DB138F8" w:rsidR="004C1A6B" w:rsidRDefault="004C1A6B" w:rsidP="004C1A6B">
      <w:pPr>
        <w:rPr>
          <w:noProof/>
        </w:rPr>
      </w:pPr>
      <w:r>
        <w:rPr>
          <w:noProof/>
        </w:rPr>
        <w:t xml:space="preserve">Ook staat aangegeven welke acties op het vlak van doelmatig beheer en onderhoud </w:t>
      </w:r>
      <w:r w:rsidR="00677EAE">
        <w:rPr>
          <w:noProof/>
        </w:rPr>
        <w:t xml:space="preserve">u </w:t>
      </w:r>
      <w:r w:rsidR="00CE42A7">
        <w:rPr>
          <w:noProof/>
        </w:rPr>
        <w:t>moet</w:t>
      </w:r>
      <w:r w:rsidR="00677EAE">
        <w:rPr>
          <w:noProof/>
        </w:rPr>
        <w:t xml:space="preserve"> uitvoeren </w:t>
      </w:r>
      <w:r>
        <w:rPr>
          <w:noProof/>
        </w:rPr>
        <w:t>om de maatregel optimaal te benutten.</w:t>
      </w:r>
    </w:p>
    <w:p w14:paraId="05DBCE6A" w14:textId="5C8A7712" w:rsidR="004C1A6B" w:rsidRDefault="004C1A6B" w:rsidP="004C1A6B">
      <w:pPr>
        <w:rPr>
          <w:noProof/>
        </w:rPr>
      </w:pPr>
    </w:p>
    <w:p w14:paraId="4706E114" w14:textId="1ABEC3EF" w:rsidR="004C1A6B" w:rsidRDefault="009B6F43" w:rsidP="004C1A6B">
      <w:pPr>
        <w:rPr>
          <w:noProof/>
        </w:rPr>
      </w:pPr>
      <w:r>
        <w:rPr>
          <w:noProof/>
        </w:rPr>
        <w:t xml:space="preserve">Met de knop </w:t>
      </w:r>
      <w:r>
        <w:rPr>
          <w:noProof/>
          <w:u w:val="single"/>
        </w:rPr>
        <w:t>Download meer maatregelinformatie</w:t>
      </w:r>
      <w:r>
        <w:rPr>
          <w:noProof/>
        </w:rPr>
        <w:t xml:space="preserve"> downloadt u</w:t>
      </w:r>
      <w:r w:rsidR="004C1A6B">
        <w:rPr>
          <w:noProof/>
        </w:rPr>
        <w:t xml:space="preserve"> de volledige tekst (pdf) uit de informatiebank over de betreffende maatregel.</w:t>
      </w:r>
      <w:r>
        <w:rPr>
          <w:noProof/>
        </w:rPr>
        <w:t xml:space="preserve"> De informatiebank bevat een uitgebreide beschrijving van de maatregelen</w:t>
      </w:r>
      <w:r w:rsidR="00066EB9">
        <w:rPr>
          <w:noProof/>
        </w:rPr>
        <w:t>.</w:t>
      </w:r>
    </w:p>
    <w:p w14:paraId="604E1AF0" w14:textId="69C46064" w:rsidR="00926F8E" w:rsidRDefault="00EE6047" w:rsidP="00926F8E">
      <w:pPr>
        <w:rPr>
          <w:noProof/>
        </w:rPr>
      </w:pPr>
      <w:r>
        <w:rPr>
          <w:noProof/>
        </w:rPr>
        <mc:AlternateContent>
          <mc:Choice Requires="wps">
            <w:drawing>
              <wp:anchor distT="0" distB="0" distL="114300" distR="114300" simplePos="0" relativeHeight="251682816" behindDoc="0" locked="0" layoutInCell="1" allowOverlap="1" wp14:anchorId="7AD05A15" wp14:editId="26558E86">
                <wp:simplePos x="0" y="0"/>
                <wp:positionH relativeFrom="column">
                  <wp:posOffset>56515</wp:posOffset>
                </wp:positionH>
                <wp:positionV relativeFrom="paragraph">
                  <wp:posOffset>913130</wp:posOffset>
                </wp:positionV>
                <wp:extent cx="956945" cy="266700"/>
                <wp:effectExtent l="0" t="0" r="14605" b="19050"/>
                <wp:wrapNone/>
                <wp:docPr id="52" name="Ovaal 52"/>
                <wp:cNvGraphicFramePr/>
                <a:graphic xmlns:a="http://schemas.openxmlformats.org/drawingml/2006/main">
                  <a:graphicData uri="http://schemas.microsoft.com/office/word/2010/wordprocessingShape">
                    <wps:wsp>
                      <wps:cNvSpPr/>
                      <wps:spPr>
                        <a:xfrm>
                          <a:off x="0" y="0"/>
                          <a:ext cx="956945"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EDDC989" id="Ovaal 52" o:spid="_x0000_s1026" style="position:absolute;margin-left:4.45pt;margin-top:71.9pt;width:75.35pt;height:21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" filled="f" strokecolor="red" strokeweight="2pt"/>
            </w:pict>
          </mc:Fallback>
        </mc:AlternateContent>
      </w:r>
      <w:r w:rsidR="00596987" w:rsidRPr="00596987">
        <w:rPr>
          <w:noProof/>
        </w:rPr>
        <w:t xml:space="preserve"> </w:t>
      </w:r>
      <w:r w:rsidR="00596987">
        <w:rPr>
          <w:noProof/>
        </w:rPr>
        <w:drawing>
          <wp:inline distT="0" distB="0" distL="0" distR="0" wp14:anchorId="3B31B3EF" wp14:editId="32A4DF1E">
            <wp:extent cx="6120130" cy="1289685"/>
            <wp:effectExtent l="0" t="0" r="0" b="5715"/>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130" cy="1289685"/>
                    </a:xfrm>
                    <a:prstGeom prst="rect">
                      <a:avLst/>
                    </a:prstGeom>
                  </pic:spPr>
                </pic:pic>
              </a:graphicData>
            </a:graphic>
          </wp:inline>
        </w:drawing>
      </w:r>
      <w:r w:rsidR="000F15B0">
        <w:rPr>
          <w:noProof/>
        </w:rPr>
        <w:t xml:space="preserve"> </w:t>
      </w:r>
    </w:p>
    <w:p w14:paraId="4256C9F2" w14:textId="2048A289" w:rsidR="00EE6047" w:rsidRDefault="00EE6047" w:rsidP="00EE6047">
      <w:pPr>
        <w:tabs>
          <w:tab w:val="left" w:pos="1050"/>
        </w:tabs>
        <w:rPr>
          <w:noProof/>
        </w:rPr>
      </w:pPr>
    </w:p>
    <w:p w14:paraId="1D9032FF" w14:textId="1B4987C3" w:rsidR="00EE6047" w:rsidRDefault="00596987" w:rsidP="00EE6047">
      <w:pPr>
        <w:tabs>
          <w:tab w:val="left" w:pos="1050"/>
        </w:tabs>
      </w:pPr>
      <w:r>
        <w:rPr>
          <w:noProof/>
        </w:rPr>
        <w:drawing>
          <wp:inline distT="0" distB="0" distL="0" distR="0" wp14:anchorId="6EEA034D" wp14:editId="3A1ADF0B">
            <wp:extent cx="6120130" cy="4759960"/>
            <wp:effectExtent l="0" t="0" r="0" b="254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130" cy="4759960"/>
                    </a:xfrm>
                    <a:prstGeom prst="rect">
                      <a:avLst/>
                    </a:prstGeom>
                  </pic:spPr>
                </pic:pic>
              </a:graphicData>
            </a:graphic>
          </wp:inline>
        </w:drawing>
      </w:r>
    </w:p>
    <w:p w14:paraId="169E6D21" w14:textId="56CD44D5" w:rsidR="00EE6047" w:rsidRDefault="00EE6047" w:rsidP="00EE6047">
      <w:pPr>
        <w:tabs>
          <w:tab w:val="left" w:pos="1050"/>
        </w:tabs>
      </w:pPr>
    </w:p>
    <w:p w14:paraId="4F7D4744" w14:textId="2B80C264" w:rsidR="00EE6047" w:rsidRDefault="00EE6047" w:rsidP="00EE6047">
      <w:pPr>
        <w:tabs>
          <w:tab w:val="left" w:pos="3030"/>
        </w:tabs>
      </w:pPr>
      <w:r>
        <w:t>Vul per maatregel in wat de status is. Op basis van uw antwoord</w:t>
      </w:r>
      <w:r w:rsidR="00677EAE">
        <w:t>en</w:t>
      </w:r>
      <w:r>
        <w:t xml:space="preserve"> krijgt u </w:t>
      </w:r>
      <w:r w:rsidR="00677EAE">
        <w:t xml:space="preserve">eventueel </w:t>
      </w:r>
      <w:r>
        <w:t>vervolgvragen over bijvoorbeeld het (geplande) jaar van uitvoering</w:t>
      </w:r>
      <w:r w:rsidR="00677EAE">
        <w:t>.</w:t>
      </w:r>
      <w:r>
        <w:t xml:space="preserve"> </w:t>
      </w:r>
      <w:r w:rsidR="00677EAE">
        <w:t>Ook</w:t>
      </w:r>
      <w:r>
        <w:t xml:space="preserve"> krijgt u de mogelijkheid een toelichting toe te voegen. In sommige gevallen is </w:t>
      </w:r>
      <w:r w:rsidR="00677EAE">
        <w:t xml:space="preserve">dat </w:t>
      </w:r>
      <w:r>
        <w:t xml:space="preserve">verplicht. </w:t>
      </w:r>
      <w:r w:rsidR="00677EAE">
        <w:t>Verplichte vragen</w:t>
      </w:r>
      <w:r>
        <w:t xml:space="preserve"> zijn voorzien van een rood sterretje.</w:t>
      </w:r>
    </w:p>
    <w:p w14:paraId="1BD681EA" w14:textId="77777777" w:rsidR="00EE6047" w:rsidRPr="00EE6047" w:rsidRDefault="00EE6047" w:rsidP="00EE6047">
      <w:pPr>
        <w:tabs>
          <w:tab w:val="left" w:pos="1050"/>
        </w:tabs>
      </w:pPr>
    </w:p>
    <w:p w14:paraId="6B6388F3" w14:textId="68B5ABD3" w:rsidR="00926F8E" w:rsidRDefault="00596987" w:rsidP="00926F8E">
      <w:pPr>
        <w:tabs>
          <w:tab w:val="left" w:pos="3030"/>
        </w:tabs>
        <w:rPr>
          <w:noProof/>
        </w:rPr>
      </w:pPr>
      <w:r>
        <w:rPr>
          <w:noProof/>
        </w:rPr>
        <w:drawing>
          <wp:inline distT="0" distB="0" distL="0" distR="0" wp14:anchorId="1C8DAB20" wp14:editId="0A90372B">
            <wp:extent cx="6120130" cy="3121025"/>
            <wp:effectExtent l="0" t="0" r="0" b="3175"/>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3121025"/>
                    </a:xfrm>
                    <a:prstGeom prst="rect">
                      <a:avLst/>
                    </a:prstGeom>
                  </pic:spPr>
                </pic:pic>
              </a:graphicData>
            </a:graphic>
          </wp:inline>
        </w:drawing>
      </w:r>
    </w:p>
    <w:p w14:paraId="3D8FB7B6" w14:textId="77777777" w:rsidR="00BB6137" w:rsidRDefault="00BB6137" w:rsidP="00926F8E">
      <w:pPr>
        <w:tabs>
          <w:tab w:val="left" w:pos="3030"/>
        </w:tabs>
      </w:pPr>
    </w:p>
    <w:p w14:paraId="6BADB670" w14:textId="6FC3C4EA" w:rsidR="00582EF9" w:rsidRDefault="009B6F43" w:rsidP="00926F8E">
      <w:pPr>
        <w:tabs>
          <w:tab w:val="left" w:pos="3030"/>
        </w:tabs>
      </w:pPr>
      <w:r>
        <w:t>Op de volgende pagina’s</w:t>
      </w:r>
      <w:r w:rsidR="000940E9">
        <w:t xml:space="preserve"> volgt</w:t>
      </w:r>
      <w:r w:rsidR="00BB6137">
        <w:t xml:space="preserve"> een korte toelichting op de verschillende antwoordopties en vervolgvragen:</w:t>
      </w:r>
    </w:p>
    <w:p w14:paraId="6048C130" w14:textId="77777777" w:rsidR="00AE6C46" w:rsidRDefault="00AE6C46">
      <w:pPr>
        <w:spacing w:line="240" w:lineRule="auto"/>
        <w:rPr>
          <w:b/>
          <w:bCs/>
        </w:rPr>
      </w:pPr>
      <w:r>
        <w:rPr>
          <w:b/>
          <w:bCs/>
        </w:rPr>
        <w:br w:type="page"/>
      </w:r>
    </w:p>
    <w:p w14:paraId="48EDC29A" w14:textId="7DAEF9CE" w:rsidR="00BB6137" w:rsidRDefault="00BB6137" w:rsidP="00926F8E">
      <w:pPr>
        <w:tabs>
          <w:tab w:val="left" w:pos="3030"/>
        </w:tabs>
      </w:pPr>
      <w:r>
        <w:rPr>
          <w:b/>
          <w:bCs/>
        </w:rPr>
        <w:t>Volledig uitgevoerd</w:t>
      </w:r>
      <w:r>
        <w:t>:</w:t>
      </w:r>
      <w:r>
        <w:rPr>
          <w:b/>
          <w:bCs/>
        </w:rPr>
        <w:t xml:space="preserve"> </w:t>
      </w:r>
      <w:r>
        <w:t>Dit antwoord vinkt u aan als de betreffende maatregel volledig is uitgevoerd op alle installaties waar de maatregel betrekking op heeft. U krijgt vervolgens de vraag in welk jaar de maatregel is uitgevoerd. Optioneel kunt u hier een toelichting toevoegen.</w:t>
      </w:r>
    </w:p>
    <w:p w14:paraId="3CB25B88" w14:textId="216E4873" w:rsidR="00D541B1" w:rsidRDefault="00D541B1" w:rsidP="00926F8E">
      <w:pPr>
        <w:tabs>
          <w:tab w:val="left" w:pos="3030"/>
        </w:tabs>
      </w:pPr>
    </w:p>
    <w:p w14:paraId="3D0E8F43" w14:textId="12105BBA" w:rsidR="004C1A6B" w:rsidRDefault="004C1A6B" w:rsidP="004C1A6B">
      <w:pPr>
        <w:tabs>
          <w:tab w:val="left" w:pos="3030"/>
        </w:tabs>
      </w:pPr>
      <w:r>
        <w:t xml:space="preserve">Als u de maatregel in 2021, 2022 of 2023 heeft uitgevoerd krijgt u de vraag hoeveel eenheden van de maatregel u in deze jaren heeft uitgevoerd. </w:t>
      </w:r>
      <w:r w:rsidR="00677EAE">
        <w:t xml:space="preserve">Bijvoorbeeld het aantal TL-armaturen dat door led-armaturen vervangen is. </w:t>
      </w:r>
      <w:r>
        <w:t xml:space="preserve">Deze informatie gebruikt de </w:t>
      </w:r>
      <w:r w:rsidR="00B058E8">
        <w:t>R</w:t>
      </w:r>
      <w:r>
        <w:t>ijksoverheid voor de verplichte rapportage van de gerealiseerde energiebesparing aan de Europese Commissie.</w:t>
      </w:r>
    </w:p>
    <w:p w14:paraId="3D5E2946" w14:textId="77777777" w:rsidR="00AE6C46" w:rsidRDefault="00AE6C46" w:rsidP="00926F8E">
      <w:pPr>
        <w:tabs>
          <w:tab w:val="left" w:pos="3030"/>
        </w:tabs>
      </w:pPr>
    </w:p>
    <w:p w14:paraId="5F7A4ADF" w14:textId="1183D8BE" w:rsidR="00BB6137" w:rsidRDefault="00A0287B" w:rsidP="00926F8E">
      <w:pPr>
        <w:tabs>
          <w:tab w:val="left" w:pos="3030"/>
        </w:tabs>
      </w:pPr>
      <w:r>
        <w:rPr>
          <w:noProof/>
        </w:rPr>
        <w:drawing>
          <wp:inline distT="0" distB="0" distL="0" distR="0" wp14:anchorId="0A1EA64D" wp14:editId="5B0412F7">
            <wp:extent cx="6120130" cy="4530725"/>
            <wp:effectExtent l="0" t="0" r="0" b="317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130" cy="4530725"/>
                    </a:xfrm>
                    <a:prstGeom prst="rect">
                      <a:avLst/>
                    </a:prstGeom>
                  </pic:spPr>
                </pic:pic>
              </a:graphicData>
            </a:graphic>
          </wp:inline>
        </w:drawing>
      </w:r>
    </w:p>
    <w:p w14:paraId="11405C56" w14:textId="7D65A565" w:rsidR="00BB6137" w:rsidRDefault="00BB6137" w:rsidP="00926F8E">
      <w:pPr>
        <w:tabs>
          <w:tab w:val="left" w:pos="3030"/>
        </w:tabs>
      </w:pPr>
    </w:p>
    <w:p w14:paraId="630153B9" w14:textId="77777777" w:rsidR="00AE6C46" w:rsidRDefault="00AE6C46">
      <w:pPr>
        <w:spacing w:line="240" w:lineRule="auto"/>
        <w:rPr>
          <w:b/>
          <w:bCs/>
        </w:rPr>
      </w:pPr>
      <w:r>
        <w:rPr>
          <w:b/>
          <w:bCs/>
        </w:rPr>
        <w:br w:type="page"/>
      </w:r>
    </w:p>
    <w:p w14:paraId="3F870A3A" w14:textId="4C31C155" w:rsidR="00BB6137" w:rsidRDefault="00BB6137" w:rsidP="00926F8E">
      <w:pPr>
        <w:tabs>
          <w:tab w:val="left" w:pos="3030"/>
        </w:tabs>
      </w:pPr>
      <w:r>
        <w:rPr>
          <w:b/>
          <w:bCs/>
        </w:rPr>
        <w:t>Gedeeltelijk uitgevoerd:</w:t>
      </w:r>
      <w:r>
        <w:t xml:space="preserve"> Dit antwoord vinkt u aan als u de betreffende maatregel </w:t>
      </w:r>
      <w:r w:rsidR="00D013AD">
        <w:t xml:space="preserve">deels </w:t>
      </w:r>
      <w:r w:rsidR="002247B3">
        <w:t xml:space="preserve">heeft </w:t>
      </w:r>
      <w:r w:rsidR="00D013AD">
        <w:t>uitgevoerd</w:t>
      </w:r>
      <w:r w:rsidR="002247B3">
        <w:t>.</w:t>
      </w:r>
      <w:r w:rsidR="00D013AD">
        <w:t xml:space="preserve"> </w:t>
      </w:r>
      <w:r w:rsidR="002247B3">
        <w:t>B</w:t>
      </w:r>
      <w:r w:rsidR="00D013AD">
        <w:t xml:space="preserve">ijvoorbeeld op slechts een deel van de aanwezige installaties. U krijgt daarna vragen over wanneer de maatregel deels is uitgevoerd en wanneer u verwacht de maatregel volledig </w:t>
      </w:r>
      <w:r w:rsidR="002247B3">
        <w:t>uit te voeren</w:t>
      </w:r>
      <w:r w:rsidR="00D013AD">
        <w:t>.</w:t>
      </w:r>
    </w:p>
    <w:p w14:paraId="07C6E0AA" w14:textId="73A586DD" w:rsidR="00D541B1" w:rsidRDefault="00D541B1" w:rsidP="00926F8E">
      <w:pPr>
        <w:tabs>
          <w:tab w:val="left" w:pos="3030"/>
        </w:tabs>
      </w:pPr>
    </w:p>
    <w:p w14:paraId="6B8F5EDD" w14:textId="7D149A55" w:rsidR="004C1A6B" w:rsidRDefault="004C1A6B" w:rsidP="004C1A6B">
      <w:pPr>
        <w:tabs>
          <w:tab w:val="left" w:pos="3030"/>
        </w:tabs>
      </w:pPr>
      <w:r>
        <w:t>Als u de maatregel in 2021, 2022 of 2023 heeft uitgevoerd krijgt u de vraag hoeveel eenheden van de maatregel</w:t>
      </w:r>
      <w:r w:rsidR="002247B3">
        <w:t xml:space="preserve"> </w:t>
      </w:r>
      <w:r>
        <w:t xml:space="preserve">u in deze jaren heeft uitgevoerd. </w:t>
      </w:r>
      <w:r w:rsidR="002247B3">
        <w:t xml:space="preserve">Bijvoorbeeld het aantal TL-armaturen dat door ledarmaturen vervangen is. </w:t>
      </w:r>
      <w:r>
        <w:t xml:space="preserve">Deze informatie gebruikt de </w:t>
      </w:r>
      <w:r w:rsidR="00B058E8">
        <w:t>R</w:t>
      </w:r>
      <w:r>
        <w:t>ijksoverheid voor de verplichte rapportage van de gerealiseerde energiebesparing aan de Europese Commissie.</w:t>
      </w:r>
      <w:r w:rsidR="00066EB9">
        <w:br/>
      </w:r>
      <w:r w:rsidR="00066EB9">
        <w:br/>
        <w:t>Heeft u meer dan één gebouw ingevoerd? Dan worden deze gebouwen hier ook getoond. U kunt dan aanvinken voor welk(e) gebouw(en) de maatregel wal al is uitgevoerd.</w:t>
      </w:r>
    </w:p>
    <w:p w14:paraId="32F41D25" w14:textId="6644FC92" w:rsidR="00AE6C46" w:rsidRDefault="00AE6C46" w:rsidP="00926F8E">
      <w:pPr>
        <w:tabs>
          <w:tab w:val="left" w:pos="3030"/>
        </w:tabs>
      </w:pPr>
    </w:p>
    <w:p w14:paraId="7F9A687B" w14:textId="589F3AC0" w:rsidR="00E376E8" w:rsidRDefault="00E376E8" w:rsidP="00926F8E">
      <w:pPr>
        <w:tabs>
          <w:tab w:val="left" w:pos="3030"/>
        </w:tabs>
      </w:pPr>
      <w:r>
        <w:rPr>
          <w:noProof/>
        </w:rPr>
        <w:drawing>
          <wp:inline distT="0" distB="0" distL="0" distR="0" wp14:anchorId="6F9DC957" wp14:editId="1988D41D">
            <wp:extent cx="4320000" cy="6158298"/>
            <wp:effectExtent l="0" t="0" r="444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20000" cy="6158298"/>
                    </a:xfrm>
                    <a:prstGeom prst="rect">
                      <a:avLst/>
                    </a:prstGeom>
                  </pic:spPr>
                </pic:pic>
              </a:graphicData>
            </a:graphic>
          </wp:inline>
        </w:drawing>
      </w:r>
    </w:p>
    <w:p w14:paraId="6EEF55A3" w14:textId="4CA8BE2D" w:rsidR="00D013AD" w:rsidRPr="00BB6137" w:rsidRDefault="00D013AD" w:rsidP="00926F8E">
      <w:pPr>
        <w:tabs>
          <w:tab w:val="left" w:pos="3030"/>
        </w:tabs>
      </w:pPr>
    </w:p>
    <w:p w14:paraId="3E5011A9" w14:textId="77777777" w:rsidR="00E376E8" w:rsidRDefault="00E376E8">
      <w:pPr>
        <w:spacing w:line="240" w:lineRule="auto"/>
        <w:rPr>
          <w:b/>
          <w:bCs/>
        </w:rPr>
      </w:pPr>
      <w:r>
        <w:rPr>
          <w:b/>
          <w:bCs/>
        </w:rPr>
        <w:br w:type="page"/>
      </w:r>
    </w:p>
    <w:p w14:paraId="55190FD2" w14:textId="2FCBF3AD" w:rsidR="00D013AD" w:rsidRDefault="00D013AD" w:rsidP="00926F8E">
      <w:pPr>
        <w:tabs>
          <w:tab w:val="left" w:pos="3030"/>
        </w:tabs>
      </w:pPr>
      <w:r>
        <w:rPr>
          <w:b/>
          <w:bCs/>
        </w:rPr>
        <w:t>Niet van toepassing (omdat de uitgangssituatie niet aanwezig is):</w:t>
      </w:r>
      <w:r>
        <w:t xml:space="preserve"> Dit antwoord gebruikt u om aan te geven dat de categorie wel </w:t>
      </w:r>
      <w:r w:rsidR="00E80FFA">
        <w:t xml:space="preserve">relevant </w:t>
      </w:r>
      <w:r>
        <w:t>is, maar de uitgangssituatie</w:t>
      </w:r>
      <w:r w:rsidR="00E80FFA">
        <w:t xml:space="preserve"> (huidige situatie)</w:t>
      </w:r>
      <w:r>
        <w:t xml:space="preserve"> zoals beschreven in de EML niet.</w:t>
      </w:r>
      <w:r w:rsidR="00E80FFA">
        <w:t xml:space="preserve"> De beschrijving van de uitgangssituatie vindt u onder de knop Meer informatie.</w:t>
      </w:r>
      <w:r>
        <w:t xml:space="preserve"> </w:t>
      </w:r>
      <w:r w:rsidR="00E80FFA">
        <w:br/>
      </w:r>
      <w:r w:rsidR="00E80FFA">
        <w:br/>
      </w:r>
      <w:r w:rsidR="00AE6C46">
        <w:t xml:space="preserve">Als u dit antwoord aanvinkt, verschijnt er een toelichtingsveld. Geef in dit tekstvak </w:t>
      </w:r>
      <w:r w:rsidR="00E80FFA">
        <w:t>aan</w:t>
      </w:r>
      <w:r w:rsidR="00AE6C46">
        <w:t xml:space="preserve"> </w:t>
      </w:r>
      <w:r w:rsidR="00E80FFA">
        <w:t>welk onderdeel van</w:t>
      </w:r>
      <w:r w:rsidR="00C345DC">
        <w:t xml:space="preserve"> de </w:t>
      </w:r>
      <w:r w:rsidR="00E80FFA">
        <w:t xml:space="preserve">uitgangssituatie </w:t>
      </w:r>
      <w:r w:rsidR="00AE6C46">
        <w:t>niet van toepassing is.</w:t>
      </w:r>
    </w:p>
    <w:p w14:paraId="78E1D395" w14:textId="0A7EE77B" w:rsidR="00AE6C46" w:rsidRDefault="00AE6C46" w:rsidP="00926F8E">
      <w:pPr>
        <w:tabs>
          <w:tab w:val="left" w:pos="3030"/>
        </w:tabs>
      </w:pPr>
    </w:p>
    <w:p w14:paraId="4182FFF9" w14:textId="19D7B38D" w:rsidR="00AE6C46" w:rsidRPr="00D013AD" w:rsidRDefault="003E762B" w:rsidP="00926F8E">
      <w:pPr>
        <w:tabs>
          <w:tab w:val="left" w:pos="3030"/>
        </w:tabs>
      </w:pPr>
      <w:r>
        <w:rPr>
          <w:noProof/>
        </w:rPr>
        <w:drawing>
          <wp:inline distT="0" distB="0" distL="0" distR="0" wp14:anchorId="030FF46E" wp14:editId="3295164E">
            <wp:extent cx="4320000" cy="3430806"/>
            <wp:effectExtent l="0" t="0" r="4445"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20000" cy="3430806"/>
                    </a:xfrm>
                    <a:prstGeom prst="rect">
                      <a:avLst/>
                    </a:prstGeom>
                  </pic:spPr>
                </pic:pic>
              </a:graphicData>
            </a:graphic>
          </wp:inline>
        </w:drawing>
      </w:r>
    </w:p>
    <w:p w14:paraId="12C375E2" w14:textId="77777777" w:rsidR="00D013AD" w:rsidRDefault="00D013AD" w:rsidP="00926F8E">
      <w:pPr>
        <w:tabs>
          <w:tab w:val="left" w:pos="3030"/>
        </w:tabs>
      </w:pPr>
    </w:p>
    <w:p w14:paraId="3A5E9E9F" w14:textId="77777777" w:rsidR="003E41C9" w:rsidRDefault="003E41C9">
      <w:pPr>
        <w:spacing w:line="240" w:lineRule="auto"/>
        <w:rPr>
          <w:b/>
          <w:bCs/>
        </w:rPr>
      </w:pPr>
      <w:r>
        <w:rPr>
          <w:b/>
          <w:bCs/>
        </w:rPr>
        <w:br w:type="page"/>
      </w:r>
    </w:p>
    <w:p w14:paraId="3AD86D81" w14:textId="20E2DDAB" w:rsidR="00D013AD" w:rsidRDefault="00AE6C46" w:rsidP="00926F8E">
      <w:pPr>
        <w:tabs>
          <w:tab w:val="left" w:pos="3030"/>
        </w:tabs>
      </w:pPr>
      <w:r>
        <w:rPr>
          <w:b/>
          <w:bCs/>
        </w:rPr>
        <w:t>Alternatief uitgevoerd:</w:t>
      </w:r>
      <w:r>
        <w:t xml:space="preserve"> </w:t>
      </w:r>
      <w:r w:rsidR="002247B3">
        <w:t xml:space="preserve">Met </w:t>
      </w:r>
      <w:r>
        <w:t xml:space="preserve">dit antwoord geeft u aan dat de betreffende erkende maatregel niet is uitgevoerd, maar dat hier wel op een andere manier invulling aan </w:t>
      </w:r>
      <w:r w:rsidR="00E80FFA">
        <w:t xml:space="preserve">is </w:t>
      </w:r>
      <w:r>
        <w:t xml:space="preserve">gegeven. Het alternatief </w:t>
      </w:r>
      <w:r w:rsidR="002247B3">
        <w:t xml:space="preserve">moet </w:t>
      </w:r>
      <w:r>
        <w:t>wel hetzelfde doel bereiken als de betreffende erkende maatregel. Beschrijf in de toelichting welk alternatief is uitgevoerd en op welke manier hetzelfde doel wordt bereikt als de betreffende erkende maatregel.</w:t>
      </w:r>
    </w:p>
    <w:p w14:paraId="5FFCCF03" w14:textId="009EA0C1" w:rsidR="00AE6C46" w:rsidRDefault="00AE6C46" w:rsidP="00926F8E">
      <w:pPr>
        <w:tabs>
          <w:tab w:val="left" w:pos="3030"/>
        </w:tabs>
      </w:pPr>
    </w:p>
    <w:p w14:paraId="6089BD7D" w14:textId="7380EA8D" w:rsidR="00AE6C46" w:rsidRPr="00AE6C46" w:rsidRDefault="003E762B" w:rsidP="00926F8E">
      <w:pPr>
        <w:tabs>
          <w:tab w:val="left" w:pos="3030"/>
        </w:tabs>
      </w:pPr>
      <w:r>
        <w:rPr>
          <w:noProof/>
        </w:rPr>
        <w:drawing>
          <wp:inline distT="0" distB="0" distL="0" distR="0" wp14:anchorId="33B32BD1" wp14:editId="207D6140">
            <wp:extent cx="4320000" cy="3436701"/>
            <wp:effectExtent l="0" t="0" r="4445"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20000" cy="3436701"/>
                    </a:xfrm>
                    <a:prstGeom prst="rect">
                      <a:avLst/>
                    </a:prstGeom>
                  </pic:spPr>
                </pic:pic>
              </a:graphicData>
            </a:graphic>
          </wp:inline>
        </w:drawing>
      </w:r>
    </w:p>
    <w:p w14:paraId="0ADCA409" w14:textId="77777777" w:rsidR="00D013AD" w:rsidRDefault="00D013AD" w:rsidP="00926F8E">
      <w:pPr>
        <w:tabs>
          <w:tab w:val="left" w:pos="3030"/>
        </w:tabs>
      </w:pPr>
    </w:p>
    <w:p w14:paraId="5AD7AFDD" w14:textId="77777777" w:rsidR="005F0B5C" w:rsidRDefault="005F0B5C">
      <w:pPr>
        <w:spacing w:line="240" w:lineRule="auto"/>
        <w:rPr>
          <w:b/>
          <w:bCs/>
        </w:rPr>
      </w:pPr>
      <w:r>
        <w:rPr>
          <w:b/>
          <w:bCs/>
        </w:rPr>
        <w:br w:type="page"/>
      </w:r>
    </w:p>
    <w:p w14:paraId="4B00EC37" w14:textId="29E29327" w:rsidR="00D013AD" w:rsidRDefault="00AE6C46" w:rsidP="00926F8E">
      <w:pPr>
        <w:tabs>
          <w:tab w:val="left" w:pos="3030"/>
        </w:tabs>
      </w:pPr>
      <w:r>
        <w:rPr>
          <w:b/>
          <w:bCs/>
        </w:rPr>
        <w:t>(Nog) niet uitgevoerd:</w:t>
      </w:r>
      <w:r>
        <w:t xml:space="preserve"> </w:t>
      </w:r>
      <w:r w:rsidR="005F0B5C">
        <w:t>Met d</w:t>
      </w:r>
      <w:r w:rsidR="002247B3">
        <w:t xml:space="preserve">it antwoord </w:t>
      </w:r>
      <w:r w:rsidR="005F0B5C">
        <w:t>geeft u aan dat de betreffende maatregel (nog) niet is uitgevoerd. U krijgt daarna vragen om aan te geven wanneer de maatregel wel uitgevoerd gaat worden</w:t>
      </w:r>
      <w:r w:rsidR="002247B3">
        <w:t>. E</w:t>
      </w:r>
      <w:r w:rsidR="005F0B5C">
        <w:t>ventueel kunt u een toelichting toevoegen.</w:t>
      </w:r>
    </w:p>
    <w:p w14:paraId="6FB56A0F" w14:textId="1DB2BB96" w:rsidR="005F0B5C" w:rsidRDefault="005F0B5C" w:rsidP="00926F8E">
      <w:pPr>
        <w:tabs>
          <w:tab w:val="left" w:pos="3030"/>
        </w:tabs>
      </w:pPr>
    </w:p>
    <w:p w14:paraId="6CD31FF6" w14:textId="0AB4F90A" w:rsidR="005F0B5C" w:rsidRPr="00AE6C46" w:rsidRDefault="00E376E8" w:rsidP="00926F8E">
      <w:pPr>
        <w:tabs>
          <w:tab w:val="left" w:pos="3030"/>
        </w:tabs>
      </w:pPr>
      <w:r>
        <w:rPr>
          <w:noProof/>
        </w:rPr>
        <w:drawing>
          <wp:inline distT="0" distB="0" distL="0" distR="0" wp14:anchorId="56577565" wp14:editId="2490AFBB">
            <wp:extent cx="4320000" cy="4823646"/>
            <wp:effectExtent l="0" t="0" r="4445"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20000" cy="4823646"/>
                    </a:xfrm>
                    <a:prstGeom prst="rect">
                      <a:avLst/>
                    </a:prstGeom>
                    <a:noFill/>
                    <a:ln>
                      <a:noFill/>
                    </a:ln>
                  </pic:spPr>
                </pic:pic>
              </a:graphicData>
            </a:graphic>
          </wp:inline>
        </w:drawing>
      </w:r>
    </w:p>
    <w:p w14:paraId="3C59CCC0" w14:textId="77777777" w:rsidR="00D013AD" w:rsidRDefault="00D013AD" w:rsidP="00926F8E">
      <w:pPr>
        <w:tabs>
          <w:tab w:val="left" w:pos="3030"/>
        </w:tabs>
      </w:pPr>
    </w:p>
    <w:p w14:paraId="07C0BEC3" w14:textId="77777777" w:rsidR="003E762B" w:rsidRDefault="003E762B" w:rsidP="00926F8E">
      <w:pPr>
        <w:tabs>
          <w:tab w:val="left" w:pos="3030"/>
        </w:tabs>
      </w:pPr>
    </w:p>
    <w:p w14:paraId="55926F22" w14:textId="15CAE2CF" w:rsidR="003E762B" w:rsidRDefault="003E762B">
      <w:pPr>
        <w:spacing w:line="240" w:lineRule="auto"/>
      </w:pPr>
      <w:r>
        <w:br w:type="page"/>
      </w:r>
    </w:p>
    <w:p w14:paraId="236BE615" w14:textId="599B6607" w:rsidR="003E762B" w:rsidRPr="003E762B" w:rsidRDefault="003E762B" w:rsidP="00926F8E">
      <w:pPr>
        <w:tabs>
          <w:tab w:val="left" w:pos="3030"/>
        </w:tabs>
      </w:pPr>
      <w:r>
        <w:rPr>
          <w:b/>
          <w:bCs/>
        </w:rPr>
        <w:t>Natuurlijk moment heeft zich (nog) niet voorgedaan:</w:t>
      </w:r>
      <w:r>
        <w:t xml:space="preserve"> </w:t>
      </w:r>
      <w:r w:rsidR="002247B3">
        <w:t xml:space="preserve">Voor </w:t>
      </w:r>
      <w:r>
        <w:t xml:space="preserve">sommige maatregelen </w:t>
      </w:r>
      <w:r w:rsidR="002247B3">
        <w:t xml:space="preserve">geldt </w:t>
      </w:r>
      <w:r>
        <w:t xml:space="preserve">dat de investering </w:t>
      </w:r>
      <w:r w:rsidR="00E80FFA">
        <w:t xml:space="preserve">zich </w:t>
      </w:r>
      <w:r>
        <w:t xml:space="preserve">pas </w:t>
      </w:r>
      <w:r w:rsidR="00E80FFA">
        <w:t xml:space="preserve">in vijf jaar of minder terugverdient </w:t>
      </w:r>
      <w:r w:rsidR="002247B3">
        <w:t xml:space="preserve">als deze op </w:t>
      </w:r>
      <w:r>
        <w:t>een natuurlijk moment</w:t>
      </w:r>
      <w:r w:rsidR="002247B3">
        <w:t xml:space="preserve"> uitgevoerd wordt</w:t>
      </w:r>
      <w:r>
        <w:t>. Met dit antwoord geeft u aan dat het natuurlijke moment zich nog niet heeft voorgedaan. In de vervolgvra</w:t>
      </w:r>
      <w:r w:rsidR="001A78BD">
        <w:t>a</w:t>
      </w:r>
      <w:r>
        <w:t xml:space="preserve">g wordt u </w:t>
      </w:r>
      <w:r w:rsidR="002247B3">
        <w:t xml:space="preserve">gevraagd in te schatten </w:t>
      </w:r>
      <w:r>
        <w:t>wanneer het natuurlijke moment zich aandient</w:t>
      </w:r>
      <w:r w:rsidR="002247B3">
        <w:t>. E</w:t>
      </w:r>
      <w:r>
        <w:t xml:space="preserve">ventueel </w:t>
      </w:r>
      <w:r w:rsidR="001A78BD">
        <w:t xml:space="preserve">kunt u ook </w:t>
      </w:r>
      <w:r>
        <w:t>een toelichting geven.</w:t>
      </w:r>
      <w:r w:rsidR="00E80FFA">
        <w:br/>
        <w:t xml:space="preserve">Deze </w:t>
      </w:r>
      <w:r w:rsidR="00C345DC">
        <w:t>antwoordoptie</w:t>
      </w:r>
      <w:r w:rsidR="00E80FFA">
        <w:t xml:space="preserve"> wordt alleen getoond als de maatregel niet direct uitvoerbaar is.</w:t>
      </w:r>
    </w:p>
    <w:p w14:paraId="3937660A" w14:textId="77777777" w:rsidR="003E762B" w:rsidRDefault="003E762B" w:rsidP="00926F8E">
      <w:pPr>
        <w:tabs>
          <w:tab w:val="left" w:pos="3030"/>
        </w:tabs>
      </w:pPr>
    </w:p>
    <w:p w14:paraId="7D6F5D97" w14:textId="3A0CD8DC" w:rsidR="003E762B" w:rsidRDefault="003E762B" w:rsidP="00926F8E">
      <w:pPr>
        <w:tabs>
          <w:tab w:val="left" w:pos="3030"/>
        </w:tabs>
      </w:pPr>
      <w:r>
        <w:rPr>
          <w:noProof/>
        </w:rPr>
        <w:drawing>
          <wp:inline distT="0" distB="0" distL="0" distR="0" wp14:anchorId="19E83C5A" wp14:editId="47315AB4">
            <wp:extent cx="4320000" cy="5020342"/>
            <wp:effectExtent l="0" t="0" r="4445" b="889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20000" cy="5020342"/>
                    </a:xfrm>
                    <a:prstGeom prst="rect">
                      <a:avLst/>
                    </a:prstGeom>
                  </pic:spPr>
                </pic:pic>
              </a:graphicData>
            </a:graphic>
          </wp:inline>
        </w:drawing>
      </w:r>
    </w:p>
    <w:p w14:paraId="58BD4AA9" w14:textId="77777777" w:rsidR="003E762B" w:rsidRDefault="003E762B" w:rsidP="00926F8E">
      <w:pPr>
        <w:tabs>
          <w:tab w:val="left" w:pos="3030"/>
        </w:tabs>
      </w:pPr>
    </w:p>
    <w:p w14:paraId="44747D52" w14:textId="77777777" w:rsidR="001A78BD" w:rsidRDefault="001A78BD">
      <w:pPr>
        <w:spacing w:line="240" w:lineRule="auto"/>
        <w:rPr>
          <w:b/>
          <w:bCs/>
        </w:rPr>
      </w:pPr>
      <w:r>
        <w:rPr>
          <w:b/>
          <w:bCs/>
        </w:rPr>
        <w:br w:type="page"/>
      </w:r>
    </w:p>
    <w:p w14:paraId="45591D2B" w14:textId="4DD915C6" w:rsidR="003E762B" w:rsidRDefault="001A78BD" w:rsidP="00926F8E">
      <w:pPr>
        <w:tabs>
          <w:tab w:val="left" w:pos="3030"/>
        </w:tabs>
      </w:pPr>
      <w:r>
        <w:rPr>
          <w:b/>
          <w:bCs/>
        </w:rPr>
        <w:t>Er is niet voldaan aan de randvoorwaarden zoals deze zijn opgenomen in de erkende maatregelenlijst:</w:t>
      </w:r>
      <w:r>
        <w:t xml:space="preserve"> Met dit antwoord geeft u aan dat de situatie </w:t>
      </w:r>
      <w:r w:rsidR="002247B3">
        <w:t>op uw</w:t>
      </w:r>
      <w:r>
        <w:t xml:space="preserve"> locatie niet voldoet aan de randvoorwaarden die zijn opgenomen voor de betreffende maatregel, en dat deze maatregel daardoor voor u niet verplicht is. In de vervolgvragen kunt u aangeven om welke randvoorwaarde(n) het gaat.</w:t>
      </w:r>
      <w:r w:rsidR="00E80FFA">
        <w:br/>
        <w:t xml:space="preserve">Deze </w:t>
      </w:r>
      <w:r w:rsidR="00C345DC">
        <w:t>antwoordoptie</w:t>
      </w:r>
      <w:r w:rsidR="00E80FFA">
        <w:t xml:space="preserve"> wordt alleen getoond als er technische en/of economische randvoorwaarden in de beschrijving van de erkende maatregel zijn opgenomen.</w:t>
      </w:r>
    </w:p>
    <w:p w14:paraId="59F39553" w14:textId="70B468BE" w:rsidR="001A78BD" w:rsidRDefault="001A78BD" w:rsidP="00926F8E">
      <w:pPr>
        <w:tabs>
          <w:tab w:val="left" w:pos="3030"/>
        </w:tabs>
      </w:pPr>
    </w:p>
    <w:p w14:paraId="542327D3" w14:textId="2466E7B7" w:rsidR="001A78BD" w:rsidRDefault="00A0287B" w:rsidP="00926F8E">
      <w:pPr>
        <w:tabs>
          <w:tab w:val="left" w:pos="3030"/>
        </w:tabs>
      </w:pPr>
      <w:r>
        <w:rPr>
          <w:noProof/>
        </w:rPr>
        <w:drawing>
          <wp:inline distT="0" distB="0" distL="0" distR="0" wp14:anchorId="1AD413A7" wp14:editId="71B536A4">
            <wp:extent cx="5040000" cy="4292250"/>
            <wp:effectExtent l="0" t="0" r="8255"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r="30276"/>
                    <a:stretch/>
                  </pic:blipFill>
                  <pic:spPr bwMode="auto">
                    <a:xfrm>
                      <a:off x="0" y="0"/>
                      <a:ext cx="5040000" cy="4292250"/>
                    </a:xfrm>
                    <a:prstGeom prst="rect">
                      <a:avLst/>
                    </a:prstGeom>
                    <a:ln>
                      <a:noFill/>
                    </a:ln>
                    <a:extLst>
                      <a:ext uri="{53640926-AAD7-44D8-BBD7-CCE9431645EC}">
                        <a14:shadowObscured xmlns:a14="http://schemas.microsoft.com/office/drawing/2010/main"/>
                      </a:ext>
                    </a:extLst>
                  </pic:spPr>
                </pic:pic>
              </a:graphicData>
            </a:graphic>
          </wp:inline>
        </w:drawing>
      </w:r>
    </w:p>
    <w:p w14:paraId="31B25C7B" w14:textId="22929CFF" w:rsidR="001A78BD" w:rsidRDefault="001A78BD" w:rsidP="00926F8E">
      <w:pPr>
        <w:tabs>
          <w:tab w:val="left" w:pos="3030"/>
        </w:tabs>
      </w:pPr>
    </w:p>
    <w:p w14:paraId="53212CB0" w14:textId="6C14BA1A" w:rsidR="003E762B" w:rsidRDefault="003E762B">
      <w:pPr>
        <w:spacing w:line="240" w:lineRule="auto"/>
      </w:pPr>
    </w:p>
    <w:p w14:paraId="4DA92299" w14:textId="77777777" w:rsidR="008F51CD" w:rsidRDefault="00582EF9" w:rsidP="003E762B">
      <w:pPr>
        <w:tabs>
          <w:tab w:val="left" w:pos="3030"/>
        </w:tabs>
      </w:pPr>
      <w:r>
        <w:t>Als u alle nodige informatie over een maatregel gegeven heeft en u klapt de maatregel weer in</w:t>
      </w:r>
      <w:r w:rsidR="008F51CD">
        <w:t>, door</w:t>
      </w:r>
    </w:p>
    <w:p w14:paraId="48E2E862" w14:textId="77777777" w:rsidR="008F51CD" w:rsidRDefault="00582EF9" w:rsidP="00B03FC2">
      <w:pPr>
        <w:pStyle w:val="Lijstalinea"/>
        <w:numPr>
          <w:ilvl w:val="0"/>
          <w:numId w:val="15"/>
        </w:numPr>
        <w:tabs>
          <w:tab w:val="left" w:pos="3030"/>
        </w:tabs>
      </w:pPr>
      <w:r>
        <w:t>nogmaals op het pijltje te klikken</w:t>
      </w:r>
      <w:r w:rsidR="008F51CD">
        <w:t xml:space="preserve">, </w:t>
      </w:r>
    </w:p>
    <w:p w14:paraId="00614AA6" w14:textId="23F436CD" w:rsidR="008F51CD" w:rsidRDefault="008F51CD" w:rsidP="00B03FC2">
      <w:pPr>
        <w:pStyle w:val="Lijstalinea"/>
        <w:numPr>
          <w:ilvl w:val="0"/>
          <w:numId w:val="15"/>
        </w:numPr>
        <w:tabs>
          <w:tab w:val="left" w:pos="3030"/>
        </w:tabs>
      </w:pPr>
      <w:r>
        <w:t>op het pijltje van de volgende maatregel</w:t>
      </w:r>
      <w:r w:rsidR="009B6F43">
        <w:t xml:space="preserve"> te klikken</w:t>
      </w:r>
      <w:r>
        <w:t>,</w:t>
      </w:r>
      <w:r w:rsidR="00582EF9">
        <w:t xml:space="preserve"> </w:t>
      </w:r>
    </w:p>
    <w:p w14:paraId="124B2F5B" w14:textId="77777777" w:rsidR="008F51CD" w:rsidRDefault="00582EF9" w:rsidP="00B03FC2">
      <w:pPr>
        <w:pStyle w:val="Lijstalinea"/>
        <w:numPr>
          <w:ilvl w:val="0"/>
          <w:numId w:val="15"/>
        </w:numPr>
        <w:tabs>
          <w:tab w:val="left" w:pos="3030"/>
        </w:tabs>
      </w:pPr>
      <w:r>
        <w:t xml:space="preserve">door </w:t>
      </w:r>
      <w:r w:rsidR="002247B3">
        <w:t xml:space="preserve">rechts onderin </w:t>
      </w:r>
      <w:r>
        <w:t xml:space="preserve">op </w:t>
      </w:r>
      <w:r w:rsidRPr="008F51CD">
        <w:rPr>
          <w:u w:val="single"/>
        </w:rPr>
        <w:t>Maatregel sluiten</w:t>
      </w:r>
      <w:r>
        <w:t xml:space="preserve"> te klikken</w:t>
      </w:r>
      <w:r w:rsidR="008F51CD">
        <w:t>, of</w:t>
      </w:r>
    </w:p>
    <w:p w14:paraId="287DE0B5" w14:textId="77777777" w:rsidR="008F51CD" w:rsidRDefault="008F51CD" w:rsidP="00B03FC2">
      <w:pPr>
        <w:pStyle w:val="Lijstalinea"/>
        <w:numPr>
          <w:ilvl w:val="0"/>
          <w:numId w:val="15"/>
        </w:numPr>
        <w:tabs>
          <w:tab w:val="left" w:pos="3030"/>
        </w:tabs>
      </w:pPr>
      <w:r>
        <w:t>door onder het tabblad op Volgende te klikken</w:t>
      </w:r>
      <w:r w:rsidR="00582EF9">
        <w:t xml:space="preserve">, </w:t>
      </w:r>
    </w:p>
    <w:p w14:paraId="10A6DF2B" w14:textId="7D9CDE2C" w:rsidR="00582EF9" w:rsidRDefault="00582EF9" w:rsidP="008F51CD">
      <w:pPr>
        <w:tabs>
          <w:tab w:val="left" w:pos="3030"/>
        </w:tabs>
      </w:pPr>
      <w:r>
        <w:t xml:space="preserve">dan </w:t>
      </w:r>
      <w:r w:rsidR="000C2520">
        <w:t>wordt de indicator groen</w:t>
      </w:r>
      <w:r>
        <w:t>. Zo kunt u controleren of alle maatregelen volledig zijn ingevuld.</w:t>
      </w:r>
    </w:p>
    <w:p w14:paraId="0604484E" w14:textId="6D5697CC" w:rsidR="008F51CD" w:rsidRDefault="008F51CD" w:rsidP="008F51CD">
      <w:pPr>
        <w:tabs>
          <w:tab w:val="left" w:pos="3030"/>
        </w:tabs>
      </w:pPr>
    </w:p>
    <w:p w14:paraId="2E0A678B" w14:textId="75299F11" w:rsidR="008F51CD" w:rsidRDefault="008F51CD" w:rsidP="008F51CD">
      <w:pPr>
        <w:tabs>
          <w:tab w:val="left" w:pos="3030"/>
        </w:tabs>
      </w:pPr>
      <w:r>
        <w:t xml:space="preserve">Als u nog niet alle informatie van een maatregel heeft ingevuld, kunt u alleen op </w:t>
      </w:r>
      <w:r w:rsidRPr="008F51CD">
        <w:rPr>
          <w:u w:val="single"/>
        </w:rPr>
        <w:t>Maatregel sluiten</w:t>
      </w:r>
      <w:r>
        <w:t xml:space="preserve"> klikken om verder te gaan. De indicator kleurt dan echter niet groen.</w:t>
      </w:r>
    </w:p>
    <w:p w14:paraId="07FD26EC" w14:textId="77777777" w:rsidR="003E762B" w:rsidRDefault="003E762B" w:rsidP="003E762B">
      <w:pPr>
        <w:tabs>
          <w:tab w:val="left" w:pos="3030"/>
        </w:tabs>
      </w:pPr>
    </w:p>
    <w:p w14:paraId="70AF274B" w14:textId="3E433A92" w:rsidR="00582EF9" w:rsidRDefault="00551588" w:rsidP="00926F8E">
      <w:pPr>
        <w:tabs>
          <w:tab w:val="left" w:pos="3030"/>
        </w:tabs>
        <w:rPr>
          <w:noProof/>
        </w:rPr>
      </w:pPr>
      <w:r>
        <w:rPr>
          <w:noProof/>
        </w:rPr>
        <w:drawing>
          <wp:inline distT="0" distB="0" distL="0" distR="0" wp14:anchorId="342AD665" wp14:editId="67842384">
            <wp:extent cx="6120130" cy="1262380"/>
            <wp:effectExtent l="0" t="0" r="0"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20130" cy="1262380"/>
                    </a:xfrm>
                    <a:prstGeom prst="rect">
                      <a:avLst/>
                    </a:prstGeom>
                  </pic:spPr>
                </pic:pic>
              </a:graphicData>
            </a:graphic>
          </wp:inline>
        </w:drawing>
      </w:r>
    </w:p>
    <w:p w14:paraId="74744D4F" w14:textId="6C3531D4" w:rsidR="00582EF9" w:rsidRDefault="00582EF9" w:rsidP="00582EF9"/>
    <w:p w14:paraId="26EB3DF3" w14:textId="76DBD05C" w:rsidR="00495A36" w:rsidRDefault="005327D5" w:rsidP="00582EF9">
      <w:r>
        <w:t xml:space="preserve">Na het invullen van alle maatregelen klikt u op </w:t>
      </w:r>
      <w:r>
        <w:rPr>
          <w:u w:val="single"/>
        </w:rPr>
        <w:t>Volgende</w:t>
      </w:r>
      <w:r>
        <w:t xml:space="preserve">. U krijgt een melding te zien waarin staat of het formulier </w:t>
      </w:r>
      <w:r w:rsidR="00066EB9">
        <w:t>volledig ingevuld</w:t>
      </w:r>
      <w:r>
        <w:t xml:space="preserve"> is.</w:t>
      </w:r>
      <w:r w:rsidR="001A78BD">
        <w:t xml:space="preserve"> Is </w:t>
      </w:r>
      <w:r w:rsidR="00066EB9">
        <w:t>dit</w:t>
      </w:r>
      <w:r w:rsidR="001A78BD">
        <w:t xml:space="preserve"> niet </w:t>
      </w:r>
      <w:r w:rsidR="00066EB9">
        <w:t>het geval</w:t>
      </w:r>
      <w:r w:rsidR="001A78BD">
        <w:t xml:space="preserve">? Dan ziet u welke gegevens nog ontbreken en </w:t>
      </w:r>
      <w:r w:rsidR="00526485">
        <w:t xml:space="preserve">om </w:t>
      </w:r>
      <w:r w:rsidR="001A78BD">
        <w:t>welk</w:t>
      </w:r>
      <w:r w:rsidR="006937C9">
        <w:t>(</w:t>
      </w:r>
      <w:r w:rsidR="00526485">
        <w:t>e</w:t>
      </w:r>
      <w:r w:rsidR="006937C9">
        <w:t>)</w:t>
      </w:r>
      <w:r w:rsidR="001A78BD">
        <w:t xml:space="preserve"> tabblad</w:t>
      </w:r>
      <w:r w:rsidR="00526485">
        <w:t>(en)</w:t>
      </w:r>
      <w:r w:rsidR="001A78BD">
        <w:t xml:space="preserve"> </w:t>
      </w:r>
      <w:r w:rsidR="00526485">
        <w:t>het gaat</w:t>
      </w:r>
      <w:r w:rsidR="001A78BD">
        <w:t>. U kunt op de tekst van het tabblad klikken om direct naar de juiste pagina te gaan.</w:t>
      </w:r>
      <w:r>
        <w:t xml:space="preserve"> Is </w:t>
      </w:r>
      <w:r w:rsidR="001A78BD">
        <w:t>het formulier</w:t>
      </w:r>
      <w:r>
        <w:t xml:space="preserve"> compleet</w:t>
      </w:r>
      <w:r w:rsidR="000C2520">
        <w:t>?</w:t>
      </w:r>
      <w:r>
        <w:t xml:space="preserve"> </w:t>
      </w:r>
      <w:r w:rsidR="000C2520">
        <w:t xml:space="preserve">Dan </w:t>
      </w:r>
      <w:r>
        <w:t xml:space="preserve">kunt u </w:t>
      </w:r>
      <w:r w:rsidR="006937C9">
        <w:t>klikken op</w:t>
      </w:r>
      <w:r>
        <w:t xml:space="preserve"> </w:t>
      </w:r>
      <w:r>
        <w:rPr>
          <w:u w:val="single"/>
        </w:rPr>
        <w:t>Naar verzenden</w:t>
      </w:r>
      <w:r>
        <w:t xml:space="preserve">. </w:t>
      </w:r>
      <w:r w:rsidR="00066EB9">
        <w:t>Op deze pagina vindt een overzicht van uw ingevoerde locatie(s) met daarbij eventueel de melding per locatie dat u nog ‘maatregelen (volledig) moet uitvoeren’.</w:t>
      </w:r>
      <w:r w:rsidR="00066EB9">
        <w:br/>
      </w:r>
      <w:r w:rsidR="00495A36">
        <w:t xml:space="preserve">Onder de kop Verklaring en ondertekening </w:t>
      </w:r>
      <w:r w:rsidR="00526485">
        <w:t>vinkt u aan</w:t>
      </w:r>
      <w:r w:rsidR="00495A36">
        <w:t xml:space="preserve"> dat u</w:t>
      </w:r>
      <w:r w:rsidR="00526485">
        <w:t xml:space="preserve"> verklaart gemachtigd te zijn</w:t>
      </w:r>
      <w:r w:rsidR="00495A36">
        <w:t xml:space="preserve"> om deze aanvraag te ondertekenen en dat u het formulier naar waarheid hebt ingevuld.</w:t>
      </w:r>
      <w:r>
        <w:t xml:space="preserve"> </w:t>
      </w:r>
    </w:p>
    <w:p w14:paraId="09C809B4" w14:textId="40A79ED2" w:rsidR="00495A36" w:rsidRDefault="00495A36" w:rsidP="00582EF9"/>
    <w:p w14:paraId="7984BF05" w14:textId="209C6A88" w:rsidR="00495A36" w:rsidRDefault="00495A36" w:rsidP="00582EF9">
      <w:r>
        <w:rPr>
          <w:noProof/>
        </w:rPr>
        <w:drawing>
          <wp:inline distT="0" distB="0" distL="0" distR="0" wp14:anchorId="2BAF9875" wp14:editId="2EAE27A3">
            <wp:extent cx="6120130" cy="765175"/>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20130" cy="765175"/>
                    </a:xfrm>
                    <a:prstGeom prst="rect">
                      <a:avLst/>
                    </a:prstGeom>
                  </pic:spPr>
                </pic:pic>
              </a:graphicData>
            </a:graphic>
          </wp:inline>
        </w:drawing>
      </w:r>
    </w:p>
    <w:p w14:paraId="70607CFB" w14:textId="77777777" w:rsidR="00495A36" w:rsidRDefault="00495A36" w:rsidP="00582EF9"/>
    <w:p w14:paraId="7ECE012F" w14:textId="357AB9D7" w:rsidR="005327D5" w:rsidRDefault="009B3EC3" w:rsidP="00582EF9">
      <w:r>
        <w:t>Na het aanvinken van de Verklaring en ondertekening</w:t>
      </w:r>
      <w:r w:rsidR="005327D5">
        <w:t xml:space="preserve">, kunt u rechts onderin op </w:t>
      </w:r>
      <w:r w:rsidR="005327D5">
        <w:rPr>
          <w:u w:val="single"/>
        </w:rPr>
        <w:t>Verzenden</w:t>
      </w:r>
      <w:r w:rsidR="005327D5">
        <w:t xml:space="preserve"> klikken.</w:t>
      </w:r>
    </w:p>
    <w:p w14:paraId="506FCBD2" w14:textId="39D5548E" w:rsidR="005327D5" w:rsidRDefault="005327D5" w:rsidP="00582EF9"/>
    <w:p w14:paraId="32E61D35" w14:textId="39B3ED4D" w:rsidR="005327D5" w:rsidRDefault="005327D5" w:rsidP="00F727DE">
      <w:r>
        <w:t xml:space="preserve">Uw </w:t>
      </w:r>
      <w:r w:rsidR="000C2520">
        <w:t xml:space="preserve">informatieplichtrapportage </w:t>
      </w:r>
      <w:r>
        <w:t xml:space="preserve">is dan ingediend. </w:t>
      </w:r>
      <w:r w:rsidR="00F537B1">
        <w:t>Uw bevoegd gezag</w:t>
      </w:r>
      <w:r w:rsidR="000A147F">
        <w:t xml:space="preserve"> en omgevingsdienst</w:t>
      </w:r>
      <w:r w:rsidR="00F537B1">
        <w:t xml:space="preserve"> kan vanaf nu uw rapportage in eLoket ophalen. </w:t>
      </w:r>
      <w:r>
        <w:t xml:space="preserve">U ontvangt een bevestigingsmail met een </w:t>
      </w:r>
      <w:r w:rsidR="009B3EC3">
        <w:t xml:space="preserve">‘aanvraag </w:t>
      </w:r>
      <w:r w:rsidR="00F537B1">
        <w:t>referentienummer</w:t>
      </w:r>
      <w:r w:rsidR="009B3EC3">
        <w:t>’</w:t>
      </w:r>
      <w:r w:rsidR="00526485">
        <w:t xml:space="preserve"> op het opgegeven e-mailadres</w:t>
      </w:r>
      <w:r>
        <w:t>. Dit nummer kunt u bij RVO en bij uw bevoegd gezag gebruiken als u contact opneemt.</w:t>
      </w:r>
      <w:r w:rsidR="009B3EC3">
        <w:t xml:space="preserve"> Alle locaties onder een aanvraag krijgen ook een ‘locatie referentienummer’.</w:t>
      </w:r>
      <w:r w:rsidR="00963B23">
        <w:t xml:space="preserve"> U kunt uw ingediende </w:t>
      </w:r>
      <w:r w:rsidR="00F537B1">
        <w:t>rapportage</w:t>
      </w:r>
      <w:r w:rsidR="009B3EC3">
        <w:t>(s)</w:t>
      </w:r>
      <w:r w:rsidR="00526485">
        <w:t xml:space="preserve"> (na inloggen)</w:t>
      </w:r>
      <w:r w:rsidR="00F537B1">
        <w:t xml:space="preserve"> </w:t>
      </w:r>
      <w:r w:rsidR="00963B23">
        <w:t>ook terugvinden op de hoofdpagina</w:t>
      </w:r>
      <w:r w:rsidR="00F537B1">
        <w:t xml:space="preserve"> van eLoket</w:t>
      </w:r>
      <w:r w:rsidR="00963B23">
        <w:t xml:space="preserve"> onder </w:t>
      </w:r>
      <w:r w:rsidR="00F537B1">
        <w:t xml:space="preserve">het </w:t>
      </w:r>
      <w:r w:rsidR="00963B23">
        <w:t>tab</w:t>
      </w:r>
      <w:r w:rsidR="00F537B1">
        <w:t>blad</w:t>
      </w:r>
      <w:r w:rsidR="00963B23">
        <w:t xml:space="preserve"> </w:t>
      </w:r>
      <w:r w:rsidR="00963B23">
        <w:rPr>
          <w:u w:val="single"/>
        </w:rPr>
        <w:t>Mijn aanvragen</w:t>
      </w:r>
      <w:r w:rsidR="00963B23" w:rsidRPr="00EE6047">
        <w:t xml:space="preserve">. Hier kunt u </w:t>
      </w:r>
      <w:r w:rsidR="000A147F" w:rsidRPr="00EE6047">
        <w:t xml:space="preserve">ook </w:t>
      </w:r>
      <w:r w:rsidR="00963B23" w:rsidRPr="00EE6047">
        <w:t xml:space="preserve">een pdf van de </w:t>
      </w:r>
      <w:r w:rsidR="00F537B1" w:rsidRPr="00EE6047">
        <w:t xml:space="preserve">rapportage </w:t>
      </w:r>
      <w:r w:rsidR="00963B23" w:rsidRPr="00EE6047">
        <w:t>downloaden.</w:t>
      </w:r>
      <w:r w:rsidR="008F51CD">
        <w:br/>
      </w:r>
      <w:r w:rsidR="008F51CD">
        <w:br/>
      </w:r>
    </w:p>
    <w:p w14:paraId="18683FD9" w14:textId="72661456" w:rsidR="00963B23" w:rsidRDefault="00963B23" w:rsidP="00582EF9"/>
    <w:p w14:paraId="51272366" w14:textId="0A6556B8" w:rsidR="00963B23" w:rsidRDefault="00963B23">
      <w:pPr>
        <w:spacing w:line="240" w:lineRule="auto"/>
      </w:pPr>
      <w:r>
        <w:br w:type="page"/>
      </w:r>
    </w:p>
    <w:p w14:paraId="5154AF03" w14:textId="296D760A" w:rsidR="008207C6" w:rsidRDefault="008207C6" w:rsidP="00B03FC2">
      <w:pPr>
        <w:pStyle w:val="Kop1"/>
        <w:numPr>
          <w:ilvl w:val="0"/>
          <w:numId w:val="3"/>
        </w:numPr>
      </w:pPr>
      <w:bookmarkStart w:id="33" w:name="_Toc131081514"/>
      <w:bookmarkStart w:id="34" w:name="_Toc131082827"/>
      <w:bookmarkStart w:id="35" w:name="_Toc132793147"/>
      <w:bookmarkStart w:id="36" w:name="_Toc122522651"/>
      <w:r>
        <w:t>PDF van de rapportage</w:t>
      </w:r>
      <w:bookmarkEnd w:id="33"/>
      <w:bookmarkEnd w:id="34"/>
      <w:bookmarkEnd w:id="35"/>
      <w:r>
        <w:t xml:space="preserve"> </w:t>
      </w:r>
    </w:p>
    <w:p w14:paraId="675638AB" w14:textId="77777777" w:rsidR="008207C6" w:rsidRPr="008207C6" w:rsidRDefault="008207C6" w:rsidP="008207C6"/>
    <w:p w14:paraId="6386A44C" w14:textId="45452F76" w:rsidR="008207C6" w:rsidRPr="00AF4C76" w:rsidRDefault="008207C6" w:rsidP="008207C6">
      <w:r>
        <w:t xml:space="preserve">Nadat u uw rapportage heeft ingediend, wordt </w:t>
      </w:r>
      <w:r w:rsidR="006937C9">
        <w:t xml:space="preserve">een </w:t>
      </w:r>
      <w:r>
        <w:t>pdf gegen</w:t>
      </w:r>
      <w:r w:rsidR="006937C9">
        <w:t>er</w:t>
      </w:r>
      <w:r>
        <w:t xml:space="preserve">eerd. Deze pdf kunt u bij </w:t>
      </w:r>
      <w:r w:rsidRPr="006937C9">
        <w:rPr>
          <w:u w:val="single"/>
        </w:rPr>
        <w:t>Mijn aanvragen</w:t>
      </w:r>
      <w:r>
        <w:t xml:space="preserve"> inzien en downloaden. De pdf wordt ook beschikbaar gesteld voor uw omgevingsdienst.</w:t>
      </w:r>
    </w:p>
    <w:p w14:paraId="3F59DF16" w14:textId="77777777" w:rsidR="008207C6" w:rsidRPr="006937C9" w:rsidRDefault="008207C6" w:rsidP="006937C9">
      <w:pPr>
        <w:pStyle w:val="Kop3"/>
        <w:numPr>
          <w:ilvl w:val="0"/>
          <w:numId w:val="0"/>
        </w:numPr>
      </w:pPr>
      <w:r w:rsidRPr="006937C9">
        <w:t xml:space="preserve">Naam </w:t>
      </w:r>
    </w:p>
    <w:p w14:paraId="4DE363E1" w14:textId="77777777" w:rsidR="00AF4C76" w:rsidRDefault="00AF4C76" w:rsidP="008207C6"/>
    <w:p w14:paraId="75D022E9" w14:textId="5E28782E" w:rsidR="008207C6" w:rsidRDefault="008207C6" w:rsidP="008207C6">
      <w:r>
        <w:t xml:space="preserve">De naam van de pdf is als volgt samengesteld: </w:t>
      </w:r>
      <w:r w:rsidR="00792C3D">
        <w:t>&lt;</w:t>
      </w:r>
      <w:r>
        <w:t>locatie referentienummer</w:t>
      </w:r>
      <w:r w:rsidR="00792C3D">
        <w:t>&gt;</w:t>
      </w:r>
      <w:r>
        <w:t>-</w:t>
      </w:r>
      <w:r w:rsidR="009B3EC3">
        <w:t>&lt;versienummer&gt;</w:t>
      </w:r>
      <w:r w:rsidR="00792C3D">
        <w:t>&lt;</w:t>
      </w:r>
      <w:r>
        <w:t>naam locatie</w:t>
      </w:r>
      <w:r w:rsidR="00792C3D">
        <w:t>&gt;</w:t>
      </w:r>
      <w:r>
        <w:t>-</w:t>
      </w:r>
      <w:r w:rsidR="00792C3D">
        <w:t>&lt;</w:t>
      </w:r>
      <w:r>
        <w:t>G/A/B</w:t>
      </w:r>
      <w:r w:rsidR="00792C3D">
        <w:t>&gt;</w:t>
      </w:r>
    </w:p>
    <w:p w14:paraId="4CD82F44" w14:textId="77777777" w:rsidR="008207C6" w:rsidRDefault="008207C6" w:rsidP="008207C6"/>
    <w:p w14:paraId="1C9A2FD4" w14:textId="51977605" w:rsidR="008207C6" w:rsidRDefault="008207C6" w:rsidP="00AB65F5">
      <w:pPr>
        <w:pStyle w:val="Lijstalinea"/>
        <w:numPr>
          <w:ilvl w:val="0"/>
          <w:numId w:val="31"/>
        </w:numPr>
      </w:pPr>
      <w:r>
        <w:t>Het locatie referentienummer ziet er als volgt uit: LOC0000000X</w:t>
      </w:r>
      <w:r w:rsidR="00792C3D">
        <w:t>.</w:t>
      </w:r>
    </w:p>
    <w:p w14:paraId="3A977A94" w14:textId="542C89B9" w:rsidR="009B3EC3" w:rsidRDefault="009B3EC3" w:rsidP="00AB65F5">
      <w:pPr>
        <w:pStyle w:val="Lijstalinea"/>
        <w:numPr>
          <w:ilvl w:val="0"/>
          <w:numId w:val="31"/>
        </w:numPr>
      </w:pPr>
      <w:r>
        <w:t>Het versienummer ziet er als volgt uit: VX.</w:t>
      </w:r>
    </w:p>
    <w:p w14:paraId="2597B926" w14:textId="23D7CB26" w:rsidR="00792C3D" w:rsidRDefault="00792C3D" w:rsidP="00AB65F5">
      <w:pPr>
        <w:pStyle w:val="Lijstalinea"/>
        <w:numPr>
          <w:ilvl w:val="0"/>
          <w:numId w:val="31"/>
        </w:numPr>
      </w:pPr>
      <w:r>
        <w:t>De naam van de locatie heeft u zelf opgegeven.</w:t>
      </w:r>
    </w:p>
    <w:p w14:paraId="62298F9C" w14:textId="7702BBE7" w:rsidR="008207C6" w:rsidRDefault="008207C6" w:rsidP="00AB65F5">
      <w:pPr>
        <w:pStyle w:val="Lijstalinea"/>
        <w:numPr>
          <w:ilvl w:val="0"/>
          <w:numId w:val="31"/>
        </w:numPr>
      </w:pPr>
      <w:r>
        <w:t xml:space="preserve">G/A/B is een code die wordt aangemaakt waarmee duidelijk wordt gemaakt of de rapportage </w:t>
      </w:r>
      <w:r w:rsidR="009B3EC3">
        <w:t>over</w:t>
      </w:r>
      <w:r>
        <w:t xml:space="preserve"> de locatie alleen over de gebouwen (G), de activiteiten (A) of beide (B) gaan.</w:t>
      </w:r>
    </w:p>
    <w:p w14:paraId="3EEF82EE" w14:textId="4CA29810" w:rsidR="009B3EC3" w:rsidRDefault="009B3EC3" w:rsidP="009B3EC3"/>
    <w:p w14:paraId="14B084C4" w14:textId="42DFD0E9" w:rsidR="009B3EC3" w:rsidRDefault="009B3EC3" w:rsidP="009B3EC3">
      <w:r>
        <w:t xml:space="preserve">Het versienummer is in eerste instantie V1. Nadat u uw rapportage heeft aangepast door hiervan een kopie te maken en opnieuw in te dienen, verandert het nummer naar V2. En zo voorts. </w:t>
      </w:r>
      <w:r>
        <w:br/>
        <w:t>Zie hoofdstuk 6 voor uitleg over het aanpassen van een rapportage.</w:t>
      </w:r>
    </w:p>
    <w:p w14:paraId="4E91D8CA" w14:textId="77777777" w:rsidR="008207C6" w:rsidRPr="006937C9" w:rsidRDefault="008207C6" w:rsidP="00AF4C76">
      <w:pPr>
        <w:pStyle w:val="Kop3"/>
        <w:numPr>
          <w:ilvl w:val="0"/>
          <w:numId w:val="0"/>
        </w:numPr>
      </w:pPr>
      <w:r w:rsidRPr="006937C9">
        <w:t xml:space="preserve">Voorpagina </w:t>
      </w:r>
    </w:p>
    <w:p w14:paraId="43D638E7" w14:textId="77777777" w:rsidR="00AF4C76" w:rsidRDefault="00AF4C76" w:rsidP="008207C6"/>
    <w:p w14:paraId="4C36A036" w14:textId="712F6F85" w:rsidR="008207C6" w:rsidRDefault="008207C6" w:rsidP="008207C6">
      <w:r>
        <w:t xml:space="preserve">Op de voorpagina van de pdf staan deze gegevens ook. Daarnaast worden het versienummer van de rapportage, het referentienummer van de aanvraag (IPEB00000X) en enkele rubriceringscodes weergegeven. </w:t>
      </w:r>
    </w:p>
    <w:p w14:paraId="66AD27DC" w14:textId="77777777" w:rsidR="008207C6" w:rsidRDefault="008207C6" w:rsidP="008207C6"/>
    <w:p w14:paraId="5523500B" w14:textId="0A3A89E0" w:rsidR="008207C6" w:rsidRDefault="008207C6" w:rsidP="008207C6">
      <w:r>
        <w:t xml:space="preserve">Deze codes worden gegenereerd op basis van de door u gegeven antwoorden en kunnen door uw omgevingsdienst gebruikt worden om haar toezichthoudende activiteiten te prioriteren. Een uitleg over hoe de codes gegenereerd worden vindt u </w:t>
      </w:r>
      <w:r w:rsidR="004947BA">
        <w:t>in paragraaf 7.1.8</w:t>
      </w:r>
      <w:r>
        <w:t>.</w:t>
      </w:r>
    </w:p>
    <w:p w14:paraId="46C2A783" w14:textId="169BC825" w:rsidR="008207C6" w:rsidRDefault="008207C6" w:rsidP="00AF4C76">
      <w:pPr>
        <w:pStyle w:val="Kop3"/>
        <w:numPr>
          <w:ilvl w:val="0"/>
          <w:numId w:val="0"/>
        </w:numPr>
      </w:pPr>
      <w:r>
        <w:t>Samenvatting</w:t>
      </w:r>
      <w:r w:rsidR="00AF4C76">
        <w:t>: lijst met nog uit te voeren maatregelen</w:t>
      </w:r>
    </w:p>
    <w:p w14:paraId="28F7D225" w14:textId="77777777" w:rsidR="00AF4C76" w:rsidRPr="00AF4C76" w:rsidRDefault="00AF4C76" w:rsidP="00AF4C76"/>
    <w:p w14:paraId="34A12D8C" w14:textId="28EF1781" w:rsidR="008207C6" w:rsidRDefault="008207C6" w:rsidP="008207C6">
      <w:r w:rsidRPr="00792C3D">
        <w:t>In de samenvatting van de pdf word</w:t>
      </w:r>
      <w:r w:rsidR="00792C3D">
        <w:t>en de volgende zaken weergegeven als u gebruik maakt van de EML-systematiek.</w:t>
      </w:r>
    </w:p>
    <w:p w14:paraId="4D4F076D" w14:textId="6BDCAFCB" w:rsidR="00792C3D" w:rsidRDefault="00792C3D" w:rsidP="008207C6"/>
    <w:p w14:paraId="209232EC" w14:textId="7C91BC8E" w:rsidR="00792C3D" w:rsidRPr="00664207" w:rsidRDefault="00792C3D" w:rsidP="00AB65F5">
      <w:pPr>
        <w:pStyle w:val="Tekstopmerking"/>
        <w:numPr>
          <w:ilvl w:val="0"/>
          <w:numId w:val="32"/>
        </w:numPr>
        <w:rPr>
          <w:sz w:val="18"/>
          <w:szCs w:val="18"/>
        </w:rPr>
      </w:pPr>
      <w:r w:rsidRPr="00664207">
        <w:rPr>
          <w:sz w:val="18"/>
          <w:szCs w:val="18"/>
        </w:rPr>
        <w:t>Een lijst met de (Nog) niet uitgevoerde maatregelen. Met daarbij:</w:t>
      </w:r>
    </w:p>
    <w:p w14:paraId="2C368967" w14:textId="05743B00" w:rsidR="00792C3D" w:rsidRPr="00664207" w:rsidRDefault="00792C3D" w:rsidP="00AB65F5">
      <w:pPr>
        <w:pStyle w:val="Tekstopmerking"/>
        <w:numPr>
          <w:ilvl w:val="1"/>
          <w:numId w:val="32"/>
        </w:numPr>
        <w:rPr>
          <w:sz w:val="18"/>
          <w:szCs w:val="18"/>
        </w:rPr>
      </w:pPr>
      <w:r w:rsidRPr="00664207">
        <w:rPr>
          <w:sz w:val="18"/>
          <w:szCs w:val="18"/>
        </w:rPr>
        <w:t>het jaar waarin de maatregel volgens u naar verwachting wel wordt uitgevoerd,</w:t>
      </w:r>
    </w:p>
    <w:p w14:paraId="791FE2FE" w14:textId="7BA83939" w:rsidR="00792C3D" w:rsidRPr="00664207" w:rsidRDefault="00792C3D" w:rsidP="00AB65F5">
      <w:pPr>
        <w:pStyle w:val="Tekstopmerking"/>
        <w:numPr>
          <w:ilvl w:val="1"/>
          <w:numId w:val="32"/>
        </w:numPr>
        <w:rPr>
          <w:sz w:val="18"/>
          <w:szCs w:val="18"/>
        </w:rPr>
      </w:pPr>
      <w:r w:rsidRPr="00664207">
        <w:rPr>
          <w:sz w:val="18"/>
          <w:szCs w:val="18"/>
        </w:rPr>
        <w:t>een eventuele suggestie voor een vergelijkbare maatregel met een hogere energiebesparing (met een langere terugverdientijd dan vijf jaar).</w:t>
      </w:r>
    </w:p>
    <w:p w14:paraId="0A66FA99" w14:textId="77777777" w:rsidR="00792C3D" w:rsidRPr="00664207" w:rsidRDefault="00792C3D" w:rsidP="00AB65F5">
      <w:pPr>
        <w:pStyle w:val="Tekstopmerking"/>
        <w:numPr>
          <w:ilvl w:val="0"/>
          <w:numId w:val="32"/>
        </w:numPr>
        <w:rPr>
          <w:sz w:val="18"/>
          <w:szCs w:val="18"/>
        </w:rPr>
      </w:pPr>
      <w:r w:rsidRPr="00664207">
        <w:rPr>
          <w:sz w:val="18"/>
          <w:szCs w:val="18"/>
        </w:rPr>
        <w:t>Een lijst met de Gedeeltelijke uitgevoerde maatregelen. Met daarbij:</w:t>
      </w:r>
    </w:p>
    <w:p w14:paraId="57541DBD" w14:textId="786F96D3" w:rsidR="00792C3D" w:rsidRPr="00664207" w:rsidRDefault="00792C3D" w:rsidP="00AB65F5">
      <w:pPr>
        <w:pStyle w:val="Tekstopmerking"/>
        <w:numPr>
          <w:ilvl w:val="1"/>
          <w:numId w:val="32"/>
        </w:numPr>
        <w:rPr>
          <w:sz w:val="18"/>
          <w:szCs w:val="18"/>
        </w:rPr>
      </w:pPr>
      <w:r w:rsidRPr="00664207">
        <w:rPr>
          <w:sz w:val="18"/>
          <w:szCs w:val="18"/>
        </w:rPr>
        <w:t>het jaar waarin de maatregel volgens u naar verwachting wel volledig wordt uitgevoerd.</w:t>
      </w:r>
    </w:p>
    <w:p w14:paraId="1ED09095" w14:textId="71A0A9D0" w:rsidR="00792C3D" w:rsidRPr="00AB65F5" w:rsidRDefault="00792C3D" w:rsidP="00AB65F5">
      <w:pPr>
        <w:pStyle w:val="Lijstalinea"/>
        <w:numPr>
          <w:ilvl w:val="0"/>
          <w:numId w:val="32"/>
        </w:numPr>
        <w:rPr>
          <w:strike/>
          <w:szCs w:val="18"/>
        </w:rPr>
      </w:pPr>
      <w:r w:rsidRPr="00AB65F5">
        <w:rPr>
          <w:szCs w:val="18"/>
        </w:rPr>
        <w:t xml:space="preserve">Een lijst met de maatregelen die op een </w:t>
      </w:r>
      <w:r w:rsidR="00AF4C76" w:rsidRPr="00AB65F5">
        <w:rPr>
          <w:szCs w:val="18"/>
        </w:rPr>
        <w:t>n</w:t>
      </w:r>
      <w:r w:rsidRPr="00AB65F5">
        <w:rPr>
          <w:szCs w:val="18"/>
        </w:rPr>
        <w:t>atuurlijk moment uitgevoerd moeten worden. Met daarbij:</w:t>
      </w:r>
    </w:p>
    <w:p w14:paraId="091A1497" w14:textId="7B469F03" w:rsidR="00792C3D" w:rsidRPr="00AB65F5" w:rsidRDefault="00792C3D" w:rsidP="00AB65F5">
      <w:pPr>
        <w:pStyle w:val="Lijstalinea"/>
        <w:numPr>
          <w:ilvl w:val="1"/>
          <w:numId w:val="32"/>
        </w:numPr>
        <w:rPr>
          <w:strike/>
          <w:szCs w:val="18"/>
        </w:rPr>
      </w:pPr>
      <w:r w:rsidRPr="00AB65F5">
        <w:rPr>
          <w:szCs w:val="18"/>
        </w:rPr>
        <w:t xml:space="preserve">het jaar waarin volgens u naar verwachting het natuurlijk moment zich voordoet, </w:t>
      </w:r>
    </w:p>
    <w:p w14:paraId="08638B7F" w14:textId="53769476" w:rsidR="00792C3D" w:rsidRPr="00AB65F5" w:rsidRDefault="00792C3D" w:rsidP="00AB65F5">
      <w:pPr>
        <w:pStyle w:val="Lijstalinea"/>
        <w:numPr>
          <w:ilvl w:val="1"/>
          <w:numId w:val="32"/>
        </w:numPr>
        <w:rPr>
          <w:strike/>
          <w:szCs w:val="18"/>
        </w:rPr>
      </w:pPr>
      <w:r w:rsidRPr="00AB65F5">
        <w:rPr>
          <w:szCs w:val="18"/>
        </w:rPr>
        <w:t>de eventuele technische en/of economische randvoorwaarden die gelden bij het natuurlijk moment,</w:t>
      </w:r>
    </w:p>
    <w:p w14:paraId="36F74769" w14:textId="77777777" w:rsidR="00664207" w:rsidRPr="00AB65F5" w:rsidRDefault="00664207" w:rsidP="00AB65F5">
      <w:pPr>
        <w:pStyle w:val="Lijstalinea"/>
        <w:numPr>
          <w:ilvl w:val="1"/>
          <w:numId w:val="32"/>
        </w:numPr>
        <w:rPr>
          <w:strike/>
          <w:szCs w:val="18"/>
        </w:rPr>
      </w:pPr>
      <w:r w:rsidRPr="00AB65F5">
        <w:rPr>
          <w:szCs w:val="18"/>
        </w:rPr>
        <w:t>een eventuele suggestie voor een vergelijkbare maatregel met een hogere energiebesparing (met een langere terugverdientijd dan vijf jaar).</w:t>
      </w:r>
      <w:r w:rsidR="00792C3D" w:rsidRPr="00AB65F5">
        <w:rPr>
          <w:szCs w:val="18"/>
        </w:rPr>
        <w:t xml:space="preserve"> </w:t>
      </w:r>
    </w:p>
    <w:p w14:paraId="60C9F56A" w14:textId="77777777" w:rsidR="00664207" w:rsidRDefault="00664207" w:rsidP="00664207">
      <w:pPr>
        <w:rPr>
          <w:szCs w:val="18"/>
        </w:rPr>
      </w:pPr>
    </w:p>
    <w:p w14:paraId="337A54C8" w14:textId="77777777" w:rsidR="006E21CE" w:rsidRPr="006E21CE" w:rsidRDefault="00792C3D" w:rsidP="00664207">
      <w:pPr>
        <w:rPr>
          <w:szCs w:val="18"/>
        </w:rPr>
      </w:pPr>
      <w:r w:rsidRPr="006E21CE">
        <w:rPr>
          <w:szCs w:val="18"/>
        </w:rPr>
        <w:t>NB er zijn meerdere situatie</w:t>
      </w:r>
      <w:r w:rsidR="00664207" w:rsidRPr="006E21CE">
        <w:rPr>
          <w:szCs w:val="18"/>
        </w:rPr>
        <w:t>s</w:t>
      </w:r>
      <w:r w:rsidRPr="006E21CE">
        <w:rPr>
          <w:szCs w:val="18"/>
        </w:rPr>
        <w:t xml:space="preserve"> mogelijk waarbij een maatregel op een natuurlijk moment uitgevoerd moet worden. </w:t>
      </w:r>
    </w:p>
    <w:p w14:paraId="103A7DDF" w14:textId="08C22A5F" w:rsidR="006E21CE" w:rsidRPr="00AB65F5" w:rsidRDefault="006E21CE" w:rsidP="00AB65F5">
      <w:pPr>
        <w:pStyle w:val="Lijstalinea"/>
        <w:numPr>
          <w:ilvl w:val="0"/>
          <w:numId w:val="33"/>
        </w:numPr>
        <w:rPr>
          <w:szCs w:val="18"/>
        </w:rPr>
      </w:pPr>
      <w:r w:rsidRPr="00AB65F5">
        <w:rPr>
          <w:szCs w:val="18"/>
        </w:rPr>
        <w:t>In de erkende maatregel is wettelijk vastgelegd dat deze niet direct uitvoerbaar is (op een zelfstandig moment)</w:t>
      </w:r>
      <w:r w:rsidR="0070407E">
        <w:rPr>
          <w:szCs w:val="18"/>
        </w:rPr>
        <w:t xml:space="preserve"> </w:t>
      </w:r>
      <w:r w:rsidRPr="00AB65F5">
        <w:rPr>
          <w:szCs w:val="18"/>
        </w:rPr>
        <w:t>met een terugverdientijd van vijf jaar of minder.</w:t>
      </w:r>
      <w:r w:rsidR="0070407E">
        <w:rPr>
          <w:szCs w:val="18"/>
        </w:rPr>
        <w:t xml:space="preserve"> Dan is deze wel uitvoerbaar op een natuurlijk moment met </w:t>
      </w:r>
      <w:r w:rsidR="0070407E" w:rsidRPr="00AB65F5">
        <w:rPr>
          <w:szCs w:val="18"/>
        </w:rPr>
        <w:t>een terugverdientijd van vijf jaar of minder.</w:t>
      </w:r>
    </w:p>
    <w:p w14:paraId="50D97EF8" w14:textId="77777777" w:rsidR="006E21CE" w:rsidRPr="00AB65F5" w:rsidRDefault="006E21CE" w:rsidP="00AB65F5">
      <w:pPr>
        <w:pStyle w:val="Lijstalinea"/>
        <w:numPr>
          <w:ilvl w:val="0"/>
          <w:numId w:val="33"/>
        </w:numPr>
        <w:rPr>
          <w:strike/>
          <w:szCs w:val="18"/>
        </w:rPr>
      </w:pPr>
      <w:r w:rsidRPr="00AB65F5">
        <w:rPr>
          <w:szCs w:val="18"/>
        </w:rPr>
        <w:t xml:space="preserve">Op het natuurlijk moment gelden geen of lagere economische randvoorwaarden, waar wel aan voldaan wordt. </w:t>
      </w:r>
    </w:p>
    <w:p w14:paraId="49682B7C" w14:textId="77777777" w:rsidR="006E21CE" w:rsidRPr="00AB65F5" w:rsidRDefault="000B18AF" w:rsidP="00AB65F5">
      <w:pPr>
        <w:pStyle w:val="Lijstalinea"/>
        <w:numPr>
          <w:ilvl w:val="1"/>
          <w:numId w:val="33"/>
        </w:numPr>
        <w:rPr>
          <w:szCs w:val="18"/>
        </w:rPr>
      </w:pPr>
      <w:r w:rsidRPr="00AB65F5">
        <w:rPr>
          <w:szCs w:val="18"/>
        </w:rPr>
        <w:t xml:space="preserve">Voor een aantal erkende maatregelen zijn economische randvoorwaarden wettelijk vastgelegd die gelden op een zelfstandig moment. Wanneer daaraan voldaan wordt, kan de erkende maatregel </w:t>
      </w:r>
      <w:r w:rsidR="006E21CE" w:rsidRPr="00AB65F5">
        <w:rPr>
          <w:szCs w:val="18"/>
        </w:rPr>
        <w:t>direct uitgevoerd worden</w:t>
      </w:r>
      <w:r w:rsidRPr="00AB65F5">
        <w:rPr>
          <w:szCs w:val="18"/>
        </w:rPr>
        <w:t>.</w:t>
      </w:r>
      <w:r w:rsidR="006E21CE" w:rsidRPr="00AB65F5">
        <w:rPr>
          <w:szCs w:val="18"/>
        </w:rPr>
        <w:t xml:space="preserve"> </w:t>
      </w:r>
    </w:p>
    <w:p w14:paraId="5105B20D" w14:textId="4399A242" w:rsidR="00792C3D" w:rsidRPr="00AB65F5" w:rsidRDefault="006E21CE" w:rsidP="00AB65F5">
      <w:pPr>
        <w:pStyle w:val="Lijstalinea"/>
        <w:numPr>
          <w:ilvl w:val="1"/>
          <w:numId w:val="33"/>
        </w:numPr>
        <w:rPr>
          <w:szCs w:val="18"/>
        </w:rPr>
      </w:pPr>
      <w:r w:rsidRPr="00AB65F5">
        <w:rPr>
          <w:szCs w:val="18"/>
        </w:rPr>
        <w:t xml:space="preserve">Voor een aantal van deze maatregelen geldt deze economische randvoorwaarde echter niet geldt op een natuurlijk moment. Of geldt </w:t>
      </w:r>
      <w:r w:rsidR="00F40C59">
        <w:rPr>
          <w:szCs w:val="18"/>
        </w:rPr>
        <w:t xml:space="preserve">er </w:t>
      </w:r>
      <w:r w:rsidRPr="00AB65F5">
        <w:rPr>
          <w:szCs w:val="18"/>
        </w:rPr>
        <w:t>een lagere randvoorwaarde 1.000 i.p.v. 1.300 bedrijfsuren per jaar bijvoorbeeld.</w:t>
      </w:r>
    </w:p>
    <w:p w14:paraId="5706F23E" w14:textId="054C0819" w:rsidR="006E21CE" w:rsidRPr="00AB65F5" w:rsidRDefault="006E21CE" w:rsidP="00AB65F5">
      <w:pPr>
        <w:pStyle w:val="Lijstalinea"/>
        <w:numPr>
          <w:ilvl w:val="1"/>
          <w:numId w:val="33"/>
        </w:numPr>
        <w:rPr>
          <w:szCs w:val="18"/>
        </w:rPr>
      </w:pPr>
      <w:r w:rsidRPr="00AB65F5">
        <w:rPr>
          <w:szCs w:val="18"/>
        </w:rPr>
        <w:t>Als u in uw rapportage heeft aangegeven dat de maatregel uit voorgaand voorbeeld niet heeft uitgevoerd (op een zelfstandig moment) omdat het apparaat minder dan 1.300 bedrijfsuren per jaar maakt, moet u wel nog op een natuurlijk moment bekijken of het apparaat meer of minder dan 1.000 bedrijfsuren per jaar maakt.</w:t>
      </w:r>
    </w:p>
    <w:p w14:paraId="626744D5" w14:textId="1BE03DFA" w:rsidR="00AF4C76" w:rsidRDefault="006E21CE" w:rsidP="00AB65F5">
      <w:pPr>
        <w:pStyle w:val="Lijstalinea"/>
        <w:numPr>
          <w:ilvl w:val="1"/>
          <w:numId w:val="33"/>
        </w:numPr>
        <w:rPr>
          <w:szCs w:val="18"/>
        </w:rPr>
      </w:pPr>
      <w:r w:rsidRPr="00AB65F5">
        <w:rPr>
          <w:szCs w:val="18"/>
        </w:rPr>
        <w:t>Maatregelen waarbij dit speelt, worden ook in de samenvatting van de pdf getoond in de lijst ‘</w:t>
      </w:r>
      <w:r w:rsidR="00F40C59">
        <w:rPr>
          <w:szCs w:val="18"/>
        </w:rPr>
        <w:t>M</w:t>
      </w:r>
      <w:r w:rsidR="00AF4C76" w:rsidRPr="00AB65F5">
        <w:rPr>
          <w:szCs w:val="18"/>
        </w:rPr>
        <w:t xml:space="preserve">aatregelen </w:t>
      </w:r>
      <w:r w:rsidR="00F40C59">
        <w:rPr>
          <w:szCs w:val="18"/>
        </w:rPr>
        <w:t>natuurlijk moment nog niet voorgedaan’.</w:t>
      </w:r>
    </w:p>
    <w:p w14:paraId="04B673E5" w14:textId="006E705A" w:rsidR="0070407E" w:rsidRPr="00AB65F5" w:rsidRDefault="0070407E" w:rsidP="0070407E">
      <w:pPr>
        <w:pStyle w:val="Lijstalinea"/>
        <w:numPr>
          <w:ilvl w:val="0"/>
          <w:numId w:val="33"/>
        </w:numPr>
        <w:rPr>
          <w:szCs w:val="18"/>
        </w:rPr>
      </w:pPr>
      <w:r>
        <w:rPr>
          <w:szCs w:val="18"/>
        </w:rPr>
        <w:t>In het overzicht worden ook maatregelen getoond waarvan u heeft aangegeven dat u niet voldaan heeft aan de technische randvoorwaarde(n). Mocht er bijvoorbeeld een verbouwing aankomen, dan is het goed om te bekijken of na de verbouwing wel aan de technische randvoorwaarde(n) wordt voldaan.</w:t>
      </w:r>
    </w:p>
    <w:p w14:paraId="243871CD" w14:textId="6E57BE93" w:rsidR="00AF4C76" w:rsidRDefault="00AF4C76" w:rsidP="00AF4C76">
      <w:pPr>
        <w:pStyle w:val="Kop3"/>
        <w:numPr>
          <w:ilvl w:val="0"/>
          <w:numId w:val="0"/>
        </w:numPr>
      </w:pPr>
      <w:r>
        <w:t>Samenvatting: kwalificatie van de rapportage</w:t>
      </w:r>
    </w:p>
    <w:p w14:paraId="56E75054" w14:textId="77777777" w:rsidR="00AF4C76" w:rsidRDefault="00AF4C76" w:rsidP="00664207"/>
    <w:p w14:paraId="61DF5DC5" w14:textId="478D04C1" w:rsidR="00792C3D" w:rsidRPr="00664207" w:rsidRDefault="00664207" w:rsidP="00664207">
      <w:r>
        <w:t xml:space="preserve">Daarnaast wordt in de samenvatting een automatisch gegenereerde </w:t>
      </w:r>
      <w:r w:rsidR="00AF4C76">
        <w:t>uitgeschreven kwalificatie</w:t>
      </w:r>
      <w:r>
        <w:t xml:space="preserve"> van uw rapportage weergegeven:</w:t>
      </w:r>
    </w:p>
    <w:p w14:paraId="3ED0ACA8" w14:textId="77777777" w:rsidR="00664207" w:rsidRPr="00664207" w:rsidRDefault="00664207" w:rsidP="00664207">
      <w:pPr>
        <w:rPr>
          <w:strike/>
        </w:rPr>
      </w:pPr>
    </w:p>
    <w:p w14:paraId="0E24A149" w14:textId="77777777" w:rsidR="00664207" w:rsidRDefault="00792C3D" w:rsidP="00664207">
      <w:pPr>
        <w:pStyle w:val="Tekstopmerking"/>
        <w:rPr>
          <w:sz w:val="18"/>
          <w:szCs w:val="18"/>
        </w:rPr>
      </w:pPr>
      <w:r>
        <w:rPr>
          <w:sz w:val="18"/>
          <w:szCs w:val="18"/>
        </w:rPr>
        <w:t>Als er geen (</w:t>
      </w:r>
      <w:r w:rsidR="00664207">
        <w:rPr>
          <w:sz w:val="18"/>
          <w:szCs w:val="18"/>
        </w:rPr>
        <w:t>N</w:t>
      </w:r>
      <w:r>
        <w:rPr>
          <w:sz w:val="18"/>
          <w:szCs w:val="18"/>
        </w:rPr>
        <w:t xml:space="preserve">og) niet uitgevoerde én geen Gedeeltelijke uitgevoerde maatregelen zijn, wordt de </w:t>
      </w:r>
      <w:r w:rsidRPr="00664207">
        <w:rPr>
          <w:sz w:val="18"/>
          <w:szCs w:val="18"/>
        </w:rPr>
        <w:t>volgende tekst getoond</w:t>
      </w:r>
      <w:r>
        <w:rPr>
          <w:sz w:val="18"/>
          <w:szCs w:val="18"/>
        </w:rPr>
        <w:t xml:space="preserve">: </w:t>
      </w:r>
    </w:p>
    <w:p w14:paraId="511D4939" w14:textId="096B892E" w:rsidR="00792C3D" w:rsidRDefault="00664207" w:rsidP="00AB65F5">
      <w:pPr>
        <w:pStyle w:val="Tekstopmerking"/>
        <w:numPr>
          <w:ilvl w:val="0"/>
          <w:numId w:val="30"/>
        </w:numPr>
        <w:rPr>
          <w:sz w:val="18"/>
          <w:szCs w:val="18"/>
        </w:rPr>
      </w:pPr>
      <w:r>
        <w:rPr>
          <w:sz w:val="18"/>
          <w:szCs w:val="18"/>
        </w:rPr>
        <w:t>V</w:t>
      </w:r>
      <w:r w:rsidR="00792C3D">
        <w:rPr>
          <w:sz w:val="18"/>
          <w:szCs w:val="18"/>
        </w:rPr>
        <w:t>oor uw gebouw(en)</w:t>
      </w:r>
      <w:r>
        <w:rPr>
          <w:sz w:val="18"/>
          <w:szCs w:val="18"/>
        </w:rPr>
        <w:t xml:space="preserve"> en/of de activiteiten op uw locatie</w:t>
      </w:r>
      <w:r w:rsidR="00792C3D">
        <w:rPr>
          <w:sz w:val="18"/>
          <w:szCs w:val="18"/>
        </w:rPr>
        <w:t xml:space="preserve"> is volgens uw opgave in principe voldaan aan de energiebesparingsplicht. Dit is echter geen formele bevestiging hiervan. Uw omgevingsdienst beoordeelt uw rapportage.</w:t>
      </w:r>
    </w:p>
    <w:p w14:paraId="1D252BB6" w14:textId="77777777" w:rsidR="00664207" w:rsidRDefault="00664207" w:rsidP="00664207">
      <w:pPr>
        <w:pStyle w:val="Tekstopmerking"/>
        <w:rPr>
          <w:sz w:val="18"/>
          <w:szCs w:val="18"/>
        </w:rPr>
      </w:pPr>
    </w:p>
    <w:p w14:paraId="1B2E6845" w14:textId="77777777" w:rsidR="00664207" w:rsidRDefault="00792C3D" w:rsidP="00664207">
      <w:pPr>
        <w:pStyle w:val="Tekstopmerking"/>
        <w:rPr>
          <w:sz w:val="18"/>
          <w:szCs w:val="18"/>
        </w:rPr>
      </w:pPr>
      <w:r>
        <w:rPr>
          <w:sz w:val="18"/>
          <w:szCs w:val="18"/>
        </w:rPr>
        <w:t xml:space="preserve">Als </w:t>
      </w:r>
      <w:r w:rsidR="00664207">
        <w:rPr>
          <w:sz w:val="18"/>
          <w:szCs w:val="18"/>
        </w:rPr>
        <w:t>u voor</w:t>
      </w:r>
      <w:r>
        <w:rPr>
          <w:sz w:val="18"/>
          <w:szCs w:val="18"/>
        </w:rPr>
        <w:t xml:space="preserve"> minstens één maatregel de antwoordoptie ‘Niet voldaan aan de randvoorwaarden’ geselecteerd </w:t>
      </w:r>
      <w:r w:rsidR="00664207">
        <w:rPr>
          <w:sz w:val="18"/>
          <w:szCs w:val="18"/>
        </w:rPr>
        <w:t>heeft</w:t>
      </w:r>
      <w:r>
        <w:rPr>
          <w:sz w:val="18"/>
          <w:szCs w:val="18"/>
        </w:rPr>
        <w:t xml:space="preserve">, wordt de </w:t>
      </w:r>
      <w:r w:rsidRPr="00664207">
        <w:rPr>
          <w:sz w:val="18"/>
          <w:szCs w:val="18"/>
        </w:rPr>
        <w:t>volgende tekst getoond</w:t>
      </w:r>
      <w:r>
        <w:rPr>
          <w:sz w:val="18"/>
          <w:szCs w:val="18"/>
        </w:rPr>
        <w:t>: “</w:t>
      </w:r>
    </w:p>
    <w:p w14:paraId="669F3AA3" w14:textId="0D6B07D0" w:rsidR="00792C3D" w:rsidRDefault="00664207" w:rsidP="00B03FC2">
      <w:pPr>
        <w:pStyle w:val="Tekstopmerking"/>
        <w:numPr>
          <w:ilvl w:val="0"/>
          <w:numId w:val="22"/>
        </w:numPr>
        <w:rPr>
          <w:sz w:val="18"/>
          <w:szCs w:val="18"/>
        </w:rPr>
      </w:pPr>
      <w:r>
        <w:rPr>
          <w:sz w:val="18"/>
          <w:szCs w:val="18"/>
        </w:rPr>
        <w:t>V</w:t>
      </w:r>
      <w:r w:rsidR="00792C3D">
        <w:rPr>
          <w:sz w:val="18"/>
          <w:szCs w:val="18"/>
        </w:rPr>
        <w:t>oor de maatregel(en) waarvan u heeft aangegeven dat deze niet van toepassing zijn, omdat niet voldaan is aan</w:t>
      </w:r>
      <w:r>
        <w:rPr>
          <w:sz w:val="18"/>
          <w:szCs w:val="18"/>
        </w:rPr>
        <w:t xml:space="preserve"> </w:t>
      </w:r>
      <w:r w:rsidR="00792C3D" w:rsidRPr="007E2B4F">
        <w:rPr>
          <w:sz w:val="18"/>
          <w:szCs w:val="18"/>
        </w:rPr>
        <w:t>de randvoorwaarden</w:t>
      </w:r>
      <w:r w:rsidR="00792C3D">
        <w:rPr>
          <w:sz w:val="18"/>
          <w:szCs w:val="18"/>
        </w:rPr>
        <w:t>, geldt dat u de maatregel(en) wel moet uitvoeren op het moment dat uw omstandigheden zodanig gewijzigd zijn dat wél aan de randvoorwaarden voldaan wordt.</w:t>
      </w:r>
    </w:p>
    <w:p w14:paraId="5A0B0F78" w14:textId="77777777" w:rsidR="00664207" w:rsidRDefault="00664207" w:rsidP="00664207">
      <w:pPr>
        <w:pStyle w:val="Tekstopmerking"/>
        <w:rPr>
          <w:sz w:val="18"/>
          <w:szCs w:val="18"/>
        </w:rPr>
      </w:pPr>
    </w:p>
    <w:p w14:paraId="33D66E61" w14:textId="52317D02" w:rsidR="00664207" w:rsidRPr="00520188" w:rsidRDefault="00792C3D" w:rsidP="00664207">
      <w:pPr>
        <w:pStyle w:val="Tekstopmerking"/>
        <w:rPr>
          <w:sz w:val="18"/>
          <w:szCs w:val="18"/>
        </w:rPr>
      </w:pPr>
      <w:r w:rsidRPr="00520188">
        <w:rPr>
          <w:sz w:val="18"/>
          <w:szCs w:val="18"/>
        </w:rPr>
        <w:t xml:space="preserve">Als </w:t>
      </w:r>
      <w:r w:rsidR="00664207" w:rsidRPr="00520188">
        <w:rPr>
          <w:sz w:val="18"/>
          <w:szCs w:val="18"/>
        </w:rPr>
        <w:t xml:space="preserve">volgens uw opgave </w:t>
      </w:r>
      <w:r w:rsidRPr="00520188">
        <w:rPr>
          <w:sz w:val="18"/>
          <w:szCs w:val="18"/>
        </w:rPr>
        <w:t xml:space="preserve">voldaan is aan de </w:t>
      </w:r>
      <w:r w:rsidR="00664207" w:rsidRPr="00520188">
        <w:rPr>
          <w:sz w:val="18"/>
          <w:szCs w:val="18"/>
        </w:rPr>
        <w:t xml:space="preserve">voorgenomen </w:t>
      </w:r>
      <w:r w:rsidRPr="00520188">
        <w:rPr>
          <w:sz w:val="18"/>
          <w:szCs w:val="18"/>
        </w:rPr>
        <w:t>eindnorm voor</w:t>
      </w:r>
      <w:r w:rsidR="00664207" w:rsidRPr="00520188">
        <w:rPr>
          <w:sz w:val="18"/>
          <w:szCs w:val="18"/>
        </w:rPr>
        <w:t xml:space="preserve"> de energieprestatie van</w:t>
      </w:r>
      <w:r w:rsidRPr="00520188">
        <w:rPr>
          <w:sz w:val="18"/>
          <w:szCs w:val="18"/>
        </w:rPr>
        <w:t xml:space="preserve"> gebouw</w:t>
      </w:r>
      <w:r w:rsidR="00664207" w:rsidRPr="00520188">
        <w:rPr>
          <w:sz w:val="18"/>
          <w:szCs w:val="18"/>
        </w:rPr>
        <w:t>en in 2050 (energielabel A++ of A+++, afhankelijk van de gebruiksfunctie)</w:t>
      </w:r>
      <w:r w:rsidRPr="00520188">
        <w:rPr>
          <w:sz w:val="18"/>
          <w:szCs w:val="18"/>
        </w:rPr>
        <w:t xml:space="preserve"> (</w:t>
      </w:r>
      <w:r w:rsidR="00664207" w:rsidRPr="00520188">
        <w:rPr>
          <w:sz w:val="18"/>
          <w:szCs w:val="18"/>
        </w:rPr>
        <w:t xml:space="preserve">dit is </w:t>
      </w:r>
      <w:r w:rsidRPr="00520188">
        <w:rPr>
          <w:sz w:val="18"/>
          <w:szCs w:val="18"/>
        </w:rPr>
        <w:t>alleen mogelijk</w:t>
      </w:r>
      <w:r w:rsidR="00664207" w:rsidRPr="00520188">
        <w:rPr>
          <w:sz w:val="18"/>
          <w:szCs w:val="18"/>
        </w:rPr>
        <w:t xml:space="preserve"> als er één gebouw op de locatie is</w:t>
      </w:r>
      <w:r w:rsidRPr="00520188">
        <w:rPr>
          <w:sz w:val="18"/>
          <w:szCs w:val="18"/>
        </w:rPr>
        <w:t xml:space="preserve">) </w:t>
      </w:r>
      <w:r w:rsidR="00664207" w:rsidRPr="00520188">
        <w:rPr>
          <w:sz w:val="18"/>
          <w:szCs w:val="18"/>
        </w:rPr>
        <w:t>w</w:t>
      </w:r>
      <w:r w:rsidRPr="00520188">
        <w:rPr>
          <w:sz w:val="18"/>
          <w:szCs w:val="18"/>
        </w:rPr>
        <w:t xml:space="preserve">ordt de volgende tekst getoond: </w:t>
      </w:r>
    </w:p>
    <w:p w14:paraId="57810605" w14:textId="77777777" w:rsidR="00520188" w:rsidRPr="00520188" w:rsidRDefault="00664207" w:rsidP="00B03FC2">
      <w:pPr>
        <w:pStyle w:val="Tekstopmerking"/>
        <w:numPr>
          <w:ilvl w:val="0"/>
          <w:numId w:val="22"/>
        </w:numPr>
        <w:rPr>
          <w:sz w:val="18"/>
          <w:szCs w:val="18"/>
        </w:rPr>
      </w:pPr>
      <w:r w:rsidRPr="00520188">
        <w:rPr>
          <w:sz w:val="18"/>
          <w:szCs w:val="18"/>
        </w:rPr>
        <w:t>V</w:t>
      </w:r>
      <w:r w:rsidR="00792C3D" w:rsidRPr="00520188">
        <w:rPr>
          <w:sz w:val="18"/>
          <w:szCs w:val="18"/>
        </w:rPr>
        <w:t xml:space="preserve">oor uw gebouw is volgens uw opgave voldaan aan de voorgenomen eindnorm voor de energieprestatie van gebouwen. In uw rapportage zijn daarom automatisch alle gebouwgebonden maatregelen op </w:t>
      </w:r>
      <w:r w:rsidR="00520188" w:rsidRPr="00520188">
        <w:rPr>
          <w:sz w:val="18"/>
          <w:szCs w:val="18"/>
        </w:rPr>
        <w:t>V</w:t>
      </w:r>
      <w:r w:rsidR="00792C3D" w:rsidRPr="00520188">
        <w:rPr>
          <w:sz w:val="18"/>
          <w:szCs w:val="18"/>
        </w:rPr>
        <w:t>olledig uitgevoerd ingevuld. Daarmee heeft u in principe ook voldaan aan de energiebesparingsplicht.</w:t>
      </w:r>
    </w:p>
    <w:p w14:paraId="70E0C77A" w14:textId="77777777" w:rsidR="00AF4C76" w:rsidRDefault="00AF4C76" w:rsidP="00AF4C76">
      <w:pPr>
        <w:pStyle w:val="Tekstopmerking"/>
        <w:rPr>
          <w:sz w:val="18"/>
          <w:szCs w:val="18"/>
        </w:rPr>
      </w:pPr>
    </w:p>
    <w:p w14:paraId="4C9D3D70" w14:textId="07FC3097" w:rsidR="00520188" w:rsidRDefault="00792C3D" w:rsidP="00AF4C76">
      <w:pPr>
        <w:pStyle w:val="Tekstopmerking"/>
        <w:rPr>
          <w:sz w:val="18"/>
          <w:szCs w:val="18"/>
        </w:rPr>
      </w:pPr>
      <w:r w:rsidRPr="00520188">
        <w:rPr>
          <w:sz w:val="18"/>
          <w:szCs w:val="18"/>
        </w:rPr>
        <w:t xml:space="preserve">Als </w:t>
      </w:r>
      <w:r w:rsidR="00520188">
        <w:rPr>
          <w:sz w:val="18"/>
          <w:szCs w:val="18"/>
        </w:rPr>
        <w:t>uw opgegeven energielabel</w:t>
      </w:r>
      <w:r w:rsidRPr="00520188">
        <w:rPr>
          <w:sz w:val="18"/>
          <w:szCs w:val="18"/>
        </w:rPr>
        <w:t xml:space="preserve"> niet bevestigt kan worden door EP-online, komt daar de volgende tekst achter:</w:t>
      </w:r>
    </w:p>
    <w:p w14:paraId="6C977F18" w14:textId="1CBC3CB7" w:rsidR="00792C3D" w:rsidRDefault="00792C3D" w:rsidP="00AF4C76">
      <w:pPr>
        <w:pStyle w:val="Tekstopmerking"/>
        <w:numPr>
          <w:ilvl w:val="0"/>
          <w:numId w:val="22"/>
        </w:numPr>
        <w:rPr>
          <w:sz w:val="18"/>
          <w:szCs w:val="18"/>
        </w:rPr>
      </w:pPr>
      <w:r w:rsidRPr="00520188">
        <w:rPr>
          <w:sz w:val="18"/>
          <w:szCs w:val="18"/>
        </w:rPr>
        <w:t>Het door u opgegeven energielabel kan echter niet geverifieerd worden in EP-online. Controleer of u het juiste energielabel en de juiste adresgegevens hebt ingevuld. Is uw energielabel nog niet geregistreerd? Doet u dat dan zo snel mogelijk.</w:t>
      </w:r>
    </w:p>
    <w:p w14:paraId="192184BE" w14:textId="77777777" w:rsidR="00520188" w:rsidRDefault="00520188" w:rsidP="00520188">
      <w:pPr>
        <w:rPr>
          <w:szCs w:val="18"/>
        </w:rPr>
      </w:pPr>
    </w:p>
    <w:p w14:paraId="55E494C1" w14:textId="00A9848C" w:rsidR="00520188" w:rsidRDefault="00792C3D" w:rsidP="00520188">
      <w:pPr>
        <w:rPr>
          <w:szCs w:val="18"/>
        </w:rPr>
      </w:pPr>
      <w:r w:rsidRPr="00520188">
        <w:rPr>
          <w:szCs w:val="18"/>
        </w:rPr>
        <w:t xml:space="preserve">Als </w:t>
      </w:r>
      <w:r w:rsidR="00520188">
        <w:rPr>
          <w:szCs w:val="18"/>
        </w:rPr>
        <w:t>u heeft aangegeven de EML-systematiek niet te volgen,</w:t>
      </w:r>
      <w:r w:rsidRPr="00520188">
        <w:rPr>
          <w:szCs w:val="18"/>
        </w:rPr>
        <w:t xml:space="preserve"> wordt de volgende tekst getoond: </w:t>
      </w:r>
    </w:p>
    <w:p w14:paraId="0AF3A033" w14:textId="024E9CB8" w:rsidR="00792C3D" w:rsidRPr="00520188" w:rsidRDefault="00792C3D" w:rsidP="00B03FC2">
      <w:pPr>
        <w:pStyle w:val="Lijstalinea"/>
        <w:numPr>
          <w:ilvl w:val="0"/>
          <w:numId w:val="23"/>
        </w:numPr>
        <w:rPr>
          <w:szCs w:val="18"/>
        </w:rPr>
      </w:pPr>
      <w:r w:rsidRPr="00520188">
        <w:rPr>
          <w:szCs w:val="18"/>
        </w:rPr>
        <w:t>Uw heeft aangegeven af te wijken van de EML-systematiek. U dient te onderbouwen dat uw alle maatregelen ter verduurzaming van het energiegebruik met een terugverdientijd van vijf jaar of minder heeft uitgevoerd.</w:t>
      </w:r>
    </w:p>
    <w:p w14:paraId="0B9769B4" w14:textId="77777777" w:rsidR="00520188" w:rsidRDefault="00520188" w:rsidP="00520188">
      <w:pPr>
        <w:rPr>
          <w:szCs w:val="18"/>
        </w:rPr>
      </w:pPr>
    </w:p>
    <w:p w14:paraId="58641B4B" w14:textId="77777777" w:rsidR="00520188" w:rsidRPr="00AF4C76" w:rsidRDefault="00520188" w:rsidP="00520188">
      <w:pPr>
        <w:rPr>
          <w:szCs w:val="18"/>
        </w:rPr>
      </w:pPr>
      <w:r w:rsidRPr="00520188">
        <w:rPr>
          <w:szCs w:val="18"/>
        </w:rPr>
        <w:t xml:space="preserve">Als </w:t>
      </w:r>
      <w:r>
        <w:rPr>
          <w:szCs w:val="18"/>
        </w:rPr>
        <w:t>u heeft aangegeven de EML-systematiek niet te volgen</w:t>
      </w:r>
      <w:r w:rsidRPr="00520188">
        <w:rPr>
          <w:szCs w:val="18"/>
        </w:rPr>
        <w:t xml:space="preserve"> </w:t>
      </w:r>
      <w:r w:rsidR="00792C3D" w:rsidRPr="00520188">
        <w:rPr>
          <w:szCs w:val="18"/>
        </w:rPr>
        <w:t xml:space="preserve">omdat </w:t>
      </w:r>
      <w:r>
        <w:rPr>
          <w:szCs w:val="18"/>
        </w:rPr>
        <w:t xml:space="preserve">u </w:t>
      </w:r>
      <w:r w:rsidR="00792C3D" w:rsidRPr="00520188">
        <w:rPr>
          <w:szCs w:val="18"/>
        </w:rPr>
        <w:t>gebruik maakt van de concernaanpak</w:t>
      </w:r>
      <w:r>
        <w:rPr>
          <w:szCs w:val="18"/>
        </w:rPr>
        <w:t xml:space="preserve">, </w:t>
      </w:r>
      <w:r w:rsidR="00792C3D" w:rsidRPr="00AF4C76">
        <w:rPr>
          <w:szCs w:val="18"/>
        </w:rPr>
        <w:t xml:space="preserve">wordt de volgende tekst getoond: </w:t>
      </w:r>
    </w:p>
    <w:p w14:paraId="3F558E55" w14:textId="7A116CB7" w:rsidR="00792C3D" w:rsidRDefault="00792C3D" w:rsidP="00B03FC2">
      <w:pPr>
        <w:pStyle w:val="Lijstalinea"/>
        <w:numPr>
          <w:ilvl w:val="0"/>
          <w:numId w:val="23"/>
        </w:numPr>
        <w:rPr>
          <w:szCs w:val="18"/>
        </w:rPr>
      </w:pPr>
      <w:r w:rsidRPr="00520188">
        <w:rPr>
          <w:szCs w:val="18"/>
        </w:rPr>
        <w:t>Uw heeft aangegeven deel te nemen aan de concernaanpak. U wordt dan geacht een, door het bevoegd gezag goedgekeurde, routekaart bij deze rapportage bij te sluiten.</w:t>
      </w:r>
    </w:p>
    <w:p w14:paraId="0984B02E" w14:textId="77777777" w:rsidR="00520188" w:rsidRPr="00520188" w:rsidRDefault="00520188" w:rsidP="00520188">
      <w:pPr>
        <w:rPr>
          <w:szCs w:val="18"/>
        </w:rPr>
      </w:pPr>
    </w:p>
    <w:p w14:paraId="4718E05F" w14:textId="77777777" w:rsidR="00520188" w:rsidRDefault="00520188" w:rsidP="00520188">
      <w:pPr>
        <w:rPr>
          <w:iCs/>
        </w:rPr>
      </w:pPr>
      <w:r w:rsidRPr="00520188">
        <w:rPr>
          <w:szCs w:val="18"/>
        </w:rPr>
        <w:t xml:space="preserve">Als </w:t>
      </w:r>
      <w:r>
        <w:rPr>
          <w:szCs w:val="18"/>
        </w:rPr>
        <w:t>u heeft aangegeven dat</w:t>
      </w:r>
      <w:r w:rsidR="00792C3D" w:rsidRPr="00520188">
        <w:rPr>
          <w:iCs/>
        </w:rPr>
        <w:t xml:space="preserve"> </w:t>
      </w:r>
      <w:r>
        <w:rPr>
          <w:iCs/>
        </w:rPr>
        <w:t>één</w:t>
      </w:r>
      <w:r w:rsidR="00792C3D" w:rsidRPr="00520188">
        <w:rPr>
          <w:iCs/>
        </w:rPr>
        <w:t xml:space="preserve"> of meer</w:t>
      </w:r>
      <w:r>
        <w:rPr>
          <w:iCs/>
        </w:rPr>
        <w:t xml:space="preserve"> van de</w:t>
      </w:r>
      <w:r w:rsidR="00792C3D" w:rsidRPr="00520188">
        <w:rPr>
          <w:iCs/>
        </w:rPr>
        <w:t xml:space="preserve"> gebouwen een monument is</w:t>
      </w:r>
      <w:r>
        <w:rPr>
          <w:iCs/>
        </w:rPr>
        <w:t xml:space="preserve">, </w:t>
      </w:r>
      <w:r w:rsidR="00792C3D" w:rsidRPr="00520188">
        <w:rPr>
          <w:iCs/>
        </w:rPr>
        <w:t xml:space="preserve">wordt de volgende tekst getoond: </w:t>
      </w:r>
    </w:p>
    <w:p w14:paraId="5042297F" w14:textId="4419D76D" w:rsidR="00792C3D" w:rsidRDefault="00792C3D" w:rsidP="00B03FC2">
      <w:pPr>
        <w:pStyle w:val="Lijstalinea"/>
        <w:numPr>
          <w:ilvl w:val="0"/>
          <w:numId w:val="23"/>
        </w:numPr>
        <w:rPr>
          <w:iCs/>
        </w:rPr>
      </w:pPr>
      <w:r w:rsidRPr="00520188">
        <w:rPr>
          <w:iCs/>
        </w:rPr>
        <w:t>Eén of meer van uw gebouwen is volgens uw opgave een monument. Voor een monumentaal gebouw kunnen niet zomaar alle energiebesparende maatregelen uitgevoerd worden. Er zijn maatregelen die zonder wijzigingen, aan de binnen- of buitenkant van het gebouw kunnen worden getroffen. Andere maatregelen hangen samen met fysieke wijzigingen van het gebouw, bijvoorbeeld aan de gebouwschil. Hiervoor moet u een omgevingsvergunning voor de activiteit bouwen aanvragen.</w:t>
      </w:r>
      <w:r w:rsidRPr="00520188">
        <w:rPr>
          <w:iCs/>
        </w:rPr>
        <w:br/>
        <w:t>Er zijn diverse mogelijkheden om energie te besparen bij monumenten. Op monumenten.nl vindt u voorbeelden van duurzame en energiebesparende maatregelen.</w:t>
      </w:r>
    </w:p>
    <w:p w14:paraId="2E6A56CD" w14:textId="513F3DAC" w:rsidR="00520188" w:rsidRDefault="00520188" w:rsidP="00520188">
      <w:pPr>
        <w:rPr>
          <w:iCs/>
        </w:rPr>
      </w:pPr>
    </w:p>
    <w:p w14:paraId="0736A6E4" w14:textId="7FB0815B" w:rsidR="00520188" w:rsidRDefault="00792C3D" w:rsidP="00520188">
      <w:pPr>
        <w:rPr>
          <w:iCs/>
        </w:rPr>
      </w:pPr>
      <w:r w:rsidRPr="00520188">
        <w:rPr>
          <w:iCs/>
        </w:rPr>
        <w:t xml:space="preserve">Als </w:t>
      </w:r>
      <w:r w:rsidR="00520188">
        <w:rPr>
          <w:iCs/>
        </w:rPr>
        <w:t xml:space="preserve">u </w:t>
      </w:r>
      <w:r w:rsidRPr="00520188">
        <w:rPr>
          <w:iCs/>
        </w:rPr>
        <w:t>de</w:t>
      </w:r>
      <w:r w:rsidR="00520188">
        <w:rPr>
          <w:iCs/>
        </w:rPr>
        <w:t xml:space="preserve"> Erkende maatregelen</w:t>
      </w:r>
      <w:r w:rsidRPr="00520188">
        <w:rPr>
          <w:iCs/>
        </w:rPr>
        <w:t xml:space="preserve">lijst </w:t>
      </w:r>
      <w:r w:rsidR="00520188">
        <w:rPr>
          <w:iCs/>
        </w:rPr>
        <w:t xml:space="preserve">voor </w:t>
      </w:r>
      <w:r w:rsidRPr="00520188">
        <w:rPr>
          <w:iCs/>
        </w:rPr>
        <w:t xml:space="preserve">Faciliteiten </w:t>
      </w:r>
      <w:r w:rsidR="00520188">
        <w:rPr>
          <w:iCs/>
        </w:rPr>
        <w:t>had moeten invullen,</w:t>
      </w:r>
      <w:r w:rsidRPr="00520188">
        <w:rPr>
          <w:iCs/>
        </w:rPr>
        <w:t xml:space="preserve"> wordt de volgende tekst getoond</w:t>
      </w:r>
      <w:r w:rsidR="00520188">
        <w:rPr>
          <w:iCs/>
        </w:rPr>
        <w:t xml:space="preserve"> (als u niet alle categorieën van de lijst heeft geselecteerd)</w:t>
      </w:r>
      <w:r w:rsidRPr="00520188">
        <w:rPr>
          <w:iCs/>
        </w:rPr>
        <w:t xml:space="preserve">: </w:t>
      </w:r>
    </w:p>
    <w:p w14:paraId="153EC614" w14:textId="537C011C" w:rsidR="00792C3D" w:rsidRDefault="00792C3D" w:rsidP="00B03FC2">
      <w:pPr>
        <w:pStyle w:val="Lijstalinea"/>
        <w:numPr>
          <w:ilvl w:val="0"/>
          <w:numId w:val="23"/>
        </w:numPr>
        <w:rPr>
          <w:iCs/>
        </w:rPr>
      </w:pPr>
      <w:r w:rsidRPr="00520188">
        <w:rPr>
          <w:iCs/>
        </w:rPr>
        <w:t xml:space="preserve">U heeft x van de </w:t>
      </w:r>
      <w:r w:rsidR="00520188">
        <w:rPr>
          <w:iCs/>
        </w:rPr>
        <w:t>1</w:t>
      </w:r>
      <w:r w:rsidR="0070407E">
        <w:rPr>
          <w:iCs/>
        </w:rPr>
        <w:t>0 facultatieve</w:t>
      </w:r>
      <w:r w:rsidRPr="00520188">
        <w:rPr>
          <w:iCs/>
        </w:rPr>
        <w:t xml:space="preserve"> categorieën van de erkende maatregelenlijst voor Faciliteiten ingevuld. U heeft daarmee verklaard dat de overige </w:t>
      </w:r>
      <w:r w:rsidR="0070407E">
        <w:rPr>
          <w:iCs/>
        </w:rPr>
        <w:t xml:space="preserve">facultatieve </w:t>
      </w:r>
      <w:r w:rsidRPr="00520188">
        <w:rPr>
          <w:iCs/>
        </w:rPr>
        <w:t>categorieën van de lijst voor u niet van toepassing zijn.</w:t>
      </w:r>
    </w:p>
    <w:p w14:paraId="6E5019F7" w14:textId="77777777" w:rsidR="00520188" w:rsidRPr="00520188" w:rsidRDefault="00520188" w:rsidP="00520188">
      <w:pPr>
        <w:pStyle w:val="Lijstalinea"/>
        <w:rPr>
          <w:iCs/>
        </w:rPr>
      </w:pPr>
    </w:p>
    <w:p w14:paraId="515D4E02" w14:textId="2B528CB8" w:rsidR="00520188" w:rsidRDefault="00520188" w:rsidP="00520188">
      <w:pPr>
        <w:rPr>
          <w:iCs/>
        </w:rPr>
      </w:pPr>
      <w:r w:rsidRPr="00520188">
        <w:rPr>
          <w:iCs/>
        </w:rPr>
        <w:t xml:space="preserve">Als </w:t>
      </w:r>
      <w:r>
        <w:rPr>
          <w:iCs/>
        </w:rPr>
        <w:t xml:space="preserve">u </w:t>
      </w:r>
      <w:r w:rsidRPr="00520188">
        <w:rPr>
          <w:iCs/>
        </w:rPr>
        <w:t>de</w:t>
      </w:r>
      <w:r>
        <w:rPr>
          <w:iCs/>
        </w:rPr>
        <w:t xml:space="preserve"> Erkende maatregelen</w:t>
      </w:r>
      <w:r w:rsidRPr="00520188">
        <w:rPr>
          <w:iCs/>
        </w:rPr>
        <w:t xml:space="preserve">lijst </w:t>
      </w:r>
      <w:r>
        <w:rPr>
          <w:iCs/>
        </w:rPr>
        <w:t xml:space="preserve">voor </w:t>
      </w:r>
      <w:r w:rsidRPr="00520188">
        <w:rPr>
          <w:iCs/>
        </w:rPr>
        <w:t xml:space="preserve">Faciliteiten </w:t>
      </w:r>
      <w:r>
        <w:rPr>
          <w:iCs/>
        </w:rPr>
        <w:t>had moeten invullen,</w:t>
      </w:r>
      <w:r w:rsidRPr="00520188">
        <w:rPr>
          <w:iCs/>
        </w:rPr>
        <w:t xml:space="preserve"> </w:t>
      </w:r>
      <w:r w:rsidR="00792C3D" w:rsidRPr="00520188">
        <w:rPr>
          <w:iCs/>
        </w:rPr>
        <w:t>wordt de volgende tekst getoond</w:t>
      </w:r>
      <w:r>
        <w:rPr>
          <w:iCs/>
        </w:rPr>
        <w:t xml:space="preserve"> (categorieën van de lijst heeft geselecteerd)</w:t>
      </w:r>
      <w:r w:rsidR="00792C3D" w:rsidRPr="00520188">
        <w:rPr>
          <w:iCs/>
        </w:rPr>
        <w:t xml:space="preserve">: </w:t>
      </w:r>
    </w:p>
    <w:p w14:paraId="5C54AC0C" w14:textId="71ECBE79" w:rsidR="00792C3D" w:rsidRPr="00520188" w:rsidRDefault="00792C3D" w:rsidP="00B03FC2">
      <w:pPr>
        <w:pStyle w:val="Lijstalinea"/>
        <w:numPr>
          <w:ilvl w:val="0"/>
          <w:numId w:val="23"/>
        </w:numPr>
        <w:rPr>
          <w:iCs/>
        </w:rPr>
      </w:pPr>
      <w:r w:rsidRPr="00520188">
        <w:rPr>
          <w:iCs/>
        </w:rPr>
        <w:t xml:space="preserve">U heeft x van de </w:t>
      </w:r>
      <w:r w:rsidR="00520188">
        <w:rPr>
          <w:iCs/>
        </w:rPr>
        <w:t>8</w:t>
      </w:r>
      <w:r w:rsidRPr="00520188">
        <w:rPr>
          <w:iCs/>
        </w:rPr>
        <w:t xml:space="preserve"> </w:t>
      </w:r>
      <w:r w:rsidR="00B958A6">
        <w:rPr>
          <w:iCs/>
        </w:rPr>
        <w:t xml:space="preserve">facultatieve </w:t>
      </w:r>
      <w:r w:rsidRPr="00520188">
        <w:rPr>
          <w:iCs/>
        </w:rPr>
        <w:t>categorieën van de erkende maatregelenlijst voor Processen ingevuld. U heeft daarmee verklaard dat de overige categorieën van de lijst voor u niet van toepassing zijn.</w:t>
      </w:r>
    </w:p>
    <w:p w14:paraId="252AFD92" w14:textId="7A517D1E" w:rsidR="00AF4C76" w:rsidRDefault="00AF4C76">
      <w:pPr>
        <w:spacing w:line="240" w:lineRule="auto"/>
      </w:pPr>
      <w:r>
        <w:br w:type="page"/>
      </w:r>
    </w:p>
    <w:p w14:paraId="5A889DB2" w14:textId="4EF4CA56" w:rsidR="00286DBE" w:rsidRDefault="00286DBE" w:rsidP="00B03FC2">
      <w:pPr>
        <w:pStyle w:val="Kop1"/>
        <w:numPr>
          <w:ilvl w:val="0"/>
          <w:numId w:val="3"/>
        </w:numPr>
      </w:pPr>
      <w:bookmarkStart w:id="37" w:name="_Toc131081515"/>
      <w:bookmarkStart w:id="38" w:name="_Toc131082828"/>
      <w:bookmarkStart w:id="39" w:name="_Toc132793148"/>
      <w:r>
        <w:t>Afwijken van de EML-systematiek</w:t>
      </w:r>
      <w:bookmarkEnd w:id="37"/>
      <w:bookmarkEnd w:id="38"/>
      <w:bookmarkEnd w:id="39"/>
    </w:p>
    <w:p w14:paraId="66979B41" w14:textId="67301975" w:rsidR="00286DBE" w:rsidRDefault="00286DBE" w:rsidP="00286DBE">
      <w:r>
        <w:t xml:space="preserve">Wilt u </w:t>
      </w:r>
      <w:r w:rsidR="001B7E5E">
        <w:t>voldoen</w:t>
      </w:r>
      <w:r>
        <w:t xml:space="preserve"> aan de energiebesparings- en informatieplicht </w:t>
      </w:r>
      <w:r w:rsidR="001B7E5E">
        <w:t>maar niet door gebruik te maken van</w:t>
      </w:r>
      <w:r>
        <w:t xml:space="preserve"> de EML-systematiek? Bijvoorbeeld door gebruik te maken van de concernaanpak? In dit hoofdstuk leest u hoe u dan de informatieplichtrapportage via het eLoket </w:t>
      </w:r>
      <w:r w:rsidR="001B7E5E">
        <w:t>indient</w:t>
      </w:r>
      <w:r>
        <w:t>.</w:t>
      </w:r>
    </w:p>
    <w:p w14:paraId="2F5CB2B1" w14:textId="1240092B" w:rsidR="0018287F" w:rsidRDefault="0018287F" w:rsidP="00286DBE"/>
    <w:p w14:paraId="3DAC7A6F" w14:textId="65FF1C0D" w:rsidR="0018287F" w:rsidRDefault="0018287F" w:rsidP="00B03FC2">
      <w:pPr>
        <w:pStyle w:val="Kop2"/>
        <w:numPr>
          <w:ilvl w:val="1"/>
          <w:numId w:val="3"/>
        </w:numPr>
      </w:pPr>
      <w:bookmarkStart w:id="40" w:name="_Toc131081516"/>
      <w:bookmarkStart w:id="41" w:name="_Toc131082829"/>
      <w:bookmarkStart w:id="42" w:name="_Toc132793149"/>
      <w:r>
        <w:t>Waarom afwijken van de EML-systematiek</w:t>
      </w:r>
      <w:bookmarkEnd w:id="40"/>
      <w:bookmarkEnd w:id="41"/>
      <w:bookmarkEnd w:id="42"/>
    </w:p>
    <w:p w14:paraId="64199120" w14:textId="67335685" w:rsidR="000A147F" w:rsidRDefault="0018287F" w:rsidP="0018287F">
      <w:r>
        <w:t xml:space="preserve">U kunt ervoor kiezen om af te wijken van de EML-systematiek. U </w:t>
      </w:r>
      <w:r w:rsidR="001B7E5E">
        <w:t xml:space="preserve">moet </w:t>
      </w:r>
      <w:r>
        <w:t xml:space="preserve">dan op een andere manier aantonen dat u voldoet aan de energiebesparingsplicht. Dit houdt in dat u onderbouwd </w:t>
      </w:r>
      <w:r w:rsidR="001B7E5E">
        <w:t>aantoont</w:t>
      </w:r>
      <w:r>
        <w:t xml:space="preserve"> dat u </w:t>
      </w:r>
      <w:r w:rsidRPr="00C345DC">
        <w:rPr>
          <w:i/>
          <w:iCs/>
        </w:rPr>
        <w:t>alle</w:t>
      </w:r>
      <w:r>
        <w:t xml:space="preserve"> energiebesparende maatregelen met een terugverdientijd van vijf jaar of minder over uw specifieke situatie heeft uitgevoerd.</w:t>
      </w:r>
      <w:r w:rsidR="000A147F">
        <w:t xml:space="preserve"> De</w:t>
      </w:r>
      <w:r w:rsidR="00DE5D9A">
        <w:t>ze</w:t>
      </w:r>
      <w:r w:rsidR="000A147F">
        <w:t xml:space="preserve"> onderbouwing </w:t>
      </w:r>
      <w:r w:rsidR="001B7E5E">
        <w:t xml:space="preserve">kunt u </w:t>
      </w:r>
      <w:r w:rsidR="000A147F">
        <w:t xml:space="preserve">bijvoorbeeld </w:t>
      </w:r>
      <w:r w:rsidR="001B7E5E">
        <w:t xml:space="preserve">doen </w:t>
      </w:r>
      <w:r w:rsidR="000A147F">
        <w:t xml:space="preserve">door middel van een onderzoek. </w:t>
      </w:r>
      <w:r w:rsidR="003B4DE6">
        <w:t xml:space="preserve">U </w:t>
      </w:r>
      <w:r w:rsidR="001B7E5E">
        <w:t xml:space="preserve">bent </w:t>
      </w:r>
      <w:r w:rsidR="003B4DE6">
        <w:t xml:space="preserve">verplicht </w:t>
      </w:r>
      <w:r w:rsidR="006B0A41">
        <w:t xml:space="preserve">een document bij uw informatieplichtrapportage </w:t>
      </w:r>
      <w:r w:rsidR="001B7E5E">
        <w:t>toe te voegen</w:t>
      </w:r>
      <w:r w:rsidR="006B0A41">
        <w:t xml:space="preserve"> waarin u onderbouwt dat u aan de energiebesparingsplicht heeft voldaan. Een sjabloon voor een onderzoeksrapport voor een dergelijke onderbouwing vindt op de </w:t>
      </w:r>
      <w:hyperlink r:id="rId71" w:history="1">
        <w:r w:rsidR="006B0A41" w:rsidRPr="00B03FC2">
          <w:rPr>
            <w:rStyle w:val="Hyperlink"/>
          </w:rPr>
          <w:t>website</w:t>
        </w:r>
      </w:hyperlink>
      <w:r w:rsidR="006B0A41">
        <w:t xml:space="preserve"> van </w:t>
      </w:r>
      <w:r w:rsidR="00B03FC2">
        <w:t>Infomil</w:t>
      </w:r>
      <w:r w:rsidR="006B0A41">
        <w:t>.</w:t>
      </w:r>
    </w:p>
    <w:p w14:paraId="3744E3F8" w14:textId="4DABD137" w:rsidR="000A147F" w:rsidRDefault="000A147F" w:rsidP="0018287F"/>
    <w:p w14:paraId="5385FFE0" w14:textId="4B53C52D" w:rsidR="003B4DE6" w:rsidRPr="00C345DC" w:rsidRDefault="003B4DE6" w:rsidP="0018287F">
      <w:pPr>
        <w:rPr>
          <w:i/>
          <w:iCs/>
        </w:rPr>
      </w:pPr>
      <w:r>
        <w:rPr>
          <w:i/>
          <w:iCs/>
        </w:rPr>
        <w:t>Concernaanpak</w:t>
      </w:r>
    </w:p>
    <w:p w14:paraId="60F6CB45" w14:textId="15EBDD2A" w:rsidR="006B0A41" w:rsidRDefault="0018287F" w:rsidP="0018287F">
      <w:r>
        <w:t xml:space="preserve">U kunt </w:t>
      </w:r>
      <w:r w:rsidR="00DE5D9A">
        <w:t xml:space="preserve">ook </w:t>
      </w:r>
      <w:r>
        <w:t>meedoen aan de concernaanpak</w:t>
      </w:r>
      <w:r w:rsidR="00DE5D9A">
        <w:t>. De concernaanpak is de gezamenlijke benaming voor de</w:t>
      </w:r>
      <w:r>
        <w:t xml:space="preserve"> </w:t>
      </w:r>
      <w:hyperlink r:id="rId72" w:history="1">
        <w:r w:rsidRPr="00C80F54">
          <w:rPr>
            <w:rStyle w:val="Hyperlink"/>
          </w:rPr>
          <w:t>portefeuille-aanpak</w:t>
        </w:r>
      </w:hyperlink>
      <w:r>
        <w:t xml:space="preserve"> voor vastgoedeigenaren </w:t>
      </w:r>
      <w:r w:rsidR="00DE5D9A">
        <w:t xml:space="preserve">en de </w:t>
      </w:r>
      <w:r>
        <w:t>multi-site aanpak</w:t>
      </w:r>
      <w:r w:rsidR="00C345DC">
        <w:t>.</w:t>
      </w:r>
      <w:r>
        <w:t xml:space="preserve"> </w:t>
      </w:r>
      <w:r w:rsidR="001B7E5E">
        <w:t>Als u hiervoor kiest</w:t>
      </w:r>
      <w:r>
        <w:t xml:space="preserve"> geeft u aan dat u geen gebruik maakt van de EML-systematiek. Vervolgens geeft u aan dat u meedoet aan de concernaanpak. U </w:t>
      </w:r>
      <w:r w:rsidR="001B7E5E">
        <w:t xml:space="preserve">moet </w:t>
      </w:r>
      <w:r>
        <w:t xml:space="preserve">dan uw </w:t>
      </w:r>
      <w:r w:rsidR="001B7E5E">
        <w:t>(</w:t>
      </w:r>
      <w:r>
        <w:t>door het bevoegd gezag goedgekeurde</w:t>
      </w:r>
      <w:r w:rsidR="001B7E5E">
        <w:t>)</w:t>
      </w:r>
      <w:r>
        <w:t xml:space="preserve"> routekaart verplicht al</w:t>
      </w:r>
      <w:r w:rsidR="003B4DE6">
        <w:t>s</w:t>
      </w:r>
      <w:r>
        <w:t xml:space="preserve"> bijlage bijsluiten. </w:t>
      </w:r>
    </w:p>
    <w:p w14:paraId="32D2B5BE" w14:textId="77777777" w:rsidR="006B0A41" w:rsidRDefault="006B0A41" w:rsidP="0018287F"/>
    <w:p w14:paraId="733C388D" w14:textId="225418F3" w:rsidR="0018287F" w:rsidRDefault="006B0A41" w:rsidP="0018287F">
      <w:r>
        <w:t xml:space="preserve">In beide gevallen </w:t>
      </w:r>
      <w:r w:rsidR="0018287F">
        <w:t>wordt de EML, die voor u van toepassing geweest zou zijn als u gebruik had gemaakt van de EML-systematiek, ook getoond in eLoket.</w:t>
      </w:r>
      <w:r>
        <w:t xml:space="preserve"> D</w:t>
      </w:r>
      <w:r w:rsidR="002F31EE">
        <w:t>e</w:t>
      </w:r>
      <w:r>
        <w:t xml:space="preserve"> maatregelcategorieën staan dan voor</w:t>
      </w:r>
      <w:r w:rsidR="00B958A6">
        <w:t xml:space="preserve"> </w:t>
      </w:r>
      <w:r>
        <w:t>ingevuld op ‘nee’</w:t>
      </w:r>
      <w:r w:rsidR="002F31EE">
        <w:t xml:space="preserve"> in plaats van op ‘ja’</w:t>
      </w:r>
      <w:r>
        <w:t>.</w:t>
      </w:r>
      <w:r w:rsidR="0018287F">
        <w:t xml:space="preserve"> Het invullen </w:t>
      </w:r>
      <w:r>
        <w:t xml:space="preserve">van de EML </w:t>
      </w:r>
      <w:r w:rsidR="0018287F">
        <w:t xml:space="preserve">is dan </w:t>
      </w:r>
      <w:r w:rsidR="009F200E">
        <w:t>optioneel</w:t>
      </w:r>
      <w:r w:rsidR="0018287F">
        <w:t>.</w:t>
      </w:r>
    </w:p>
    <w:p w14:paraId="06E3FBB6" w14:textId="77777777" w:rsidR="0018287F" w:rsidRPr="0018287F" w:rsidRDefault="0018287F" w:rsidP="0018287F"/>
    <w:p w14:paraId="58606350" w14:textId="69F0E837" w:rsidR="00F07B40" w:rsidRDefault="0018287F" w:rsidP="00B03FC2">
      <w:pPr>
        <w:pStyle w:val="Kop2"/>
        <w:numPr>
          <w:ilvl w:val="1"/>
          <w:numId w:val="3"/>
        </w:numPr>
      </w:pPr>
      <w:bookmarkStart w:id="43" w:name="_Toc131081517"/>
      <w:bookmarkStart w:id="44" w:name="_Toc131082830"/>
      <w:bookmarkStart w:id="45" w:name="_Toc132793150"/>
      <w:r>
        <w:t>Informatieplichtrapportage indienen</w:t>
      </w:r>
      <w:bookmarkEnd w:id="43"/>
      <w:bookmarkEnd w:id="44"/>
      <w:bookmarkEnd w:id="45"/>
    </w:p>
    <w:p w14:paraId="6863456F" w14:textId="1B5B81B8" w:rsidR="00964DDF" w:rsidRDefault="00964DDF" w:rsidP="00B03FC2">
      <w:pPr>
        <w:pStyle w:val="Lijstalinea"/>
        <w:numPr>
          <w:ilvl w:val="0"/>
          <w:numId w:val="10"/>
        </w:numPr>
      </w:pPr>
      <w:r>
        <w:t>Als u bij de vraag over de EML-systematiek bent (</w:t>
      </w:r>
      <w:r w:rsidR="00B03FC2" w:rsidRPr="00B03FC2">
        <w:t>paragraaf</w:t>
      </w:r>
      <w:r w:rsidRPr="00B03FC2">
        <w:t xml:space="preserve"> 3.2, stap 1</w:t>
      </w:r>
      <w:r w:rsidR="00B03FC2" w:rsidRPr="00B03FC2">
        <w:t>7</w:t>
      </w:r>
      <w:r w:rsidRPr="00B03FC2">
        <w:t xml:space="preserve"> van deze handleiding</w:t>
      </w:r>
      <w:r>
        <w:t>) en u wilt afwijken van de</w:t>
      </w:r>
      <w:r w:rsidR="0018287F">
        <w:t xml:space="preserve"> EML-</w:t>
      </w:r>
      <w:r>
        <w:t xml:space="preserve">systematiek, vult u hier </w:t>
      </w:r>
      <w:r w:rsidR="005004AE">
        <w:rPr>
          <w:u w:val="single"/>
        </w:rPr>
        <w:t>Nee</w:t>
      </w:r>
      <w:r>
        <w:t xml:space="preserve"> in. </w:t>
      </w:r>
    </w:p>
    <w:p w14:paraId="51A5EAA5" w14:textId="00E718D6" w:rsidR="00964DDF" w:rsidRPr="00964DDF" w:rsidRDefault="00964DDF" w:rsidP="00B03FC2">
      <w:pPr>
        <w:pStyle w:val="Lijstalinea"/>
        <w:numPr>
          <w:ilvl w:val="0"/>
          <w:numId w:val="10"/>
        </w:numPr>
        <w:rPr>
          <w:rStyle w:val="Hyperlink"/>
          <w:color w:val="auto"/>
          <w:u w:val="none"/>
        </w:rPr>
      </w:pPr>
      <w:r>
        <w:t xml:space="preserve">Vervolgens krijgt u de vraag of u meedoet aan de </w:t>
      </w:r>
      <w:r w:rsidRPr="00C80F54">
        <w:t>concernaanpak</w:t>
      </w:r>
      <w:r>
        <w:t>. Vul in of dit het geval is.</w:t>
      </w:r>
    </w:p>
    <w:p w14:paraId="5E555D8C" w14:textId="68D24536" w:rsidR="00964DDF" w:rsidRDefault="005004AE" w:rsidP="00964DDF">
      <w:r>
        <w:rPr>
          <w:noProof/>
        </w:rPr>
        <w:drawing>
          <wp:inline distT="0" distB="0" distL="0" distR="0" wp14:anchorId="65B608E6" wp14:editId="0596A163">
            <wp:extent cx="6120130" cy="326644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20130" cy="3266440"/>
                    </a:xfrm>
                    <a:prstGeom prst="rect">
                      <a:avLst/>
                    </a:prstGeom>
                  </pic:spPr>
                </pic:pic>
              </a:graphicData>
            </a:graphic>
          </wp:inline>
        </w:drawing>
      </w:r>
    </w:p>
    <w:p w14:paraId="71DAAC39" w14:textId="47E00D6F" w:rsidR="00286DBE" w:rsidRDefault="00286DBE" w:rsidP="00286DBE"/>
    <w:p w14:paraId="1FCD3CF0" w14:textId="1E064D4E" w:rsidR="00964DDF" w:rsidRDefault="00964DDF" w:rsidP="00B03FC2">
      <w:pPr>
        <w:pStyle w:val="Lijstalinea"/>
        <w:numPr>
          <w:ilvl w:val="0"/>
          <w:numId w:val="10"/>
        </w:numPr>
        <w:tabs>
          <w:tab w:val="left" w:pos="900"/>
        </w:tabs>
      </w:pPr>
      <w:r>
        <w:t xml:space="preserve">U krijgt hierna alsnog de categorieën uit de EML te zien. Het invullen van deze categorieën is in uw geval </w:t>
      </w:r>
      <w:r w:rsidR="009F200E">
        <w:t>optioneel</w:t>
      </w:r>
      <w:r>
        <w:t xml:space="preserve">. U kunt zelf kiezen of u deze wilt invullen. Als u </w:t>
      </w:r>
      <w:r w:rsidR="00683D33">
        <w:t>ervoor kiest de</w:t>
      </w:r>
      <w:r>
        <w:t xml:space="preserve"> </w:t>
      </w:r>
      <w:r w:rsidR="00683D33">
        <w:t>categorieën</w:t>
      </w:r>
      <w:r>
        <w:t xml:space="preserve"> </w:t>
      </w:r>
      <w:r w:rsidR="00683D33">
        <w:t>in te vullen</w:t>
      </w:r>
      <w:r>
        <w:t xml:space="preserve">, klikt u onderaan op </w:t>
      </w:r>
      <w:r w:rsidR="005004AE">
        <w:rPr>
          <w:u w:val="single"/>
        </w:rPr>
        <w:t>EML genereren (Stap 1)</w:t>
      </w:r>
      <w:r>
        <w:t xml:space="preserve">. </w:t>
      </w:r>
      <w:r w:rsidR="00683D33">
        <w:t xml:space="preserve">Dan worden voor de door u aangevinkte categorieën de bijbehorende erkende maatregelen ingeladen. Het invullen van deze maatregelen is ook </w:t>
      </w:r>
      <w:r w:rsidR="009F200E">
        <w:t>optioneel</w:t>
      </w:r>
      <w:r w:rsidR="00683D33">
        <w:t xml:space="preserve">. Wilt u </w:t>
      </w:r>
      <w:r w:rsidR="009F200E">
        <w:t>de maatregelen invullen</w:t>
      </w:r>
      <w:r w:rsidR="00683D33">
        <w:t>, volg dan de stappen zoals beschreven in paragraaf 3.3 van deze handleiding.</w:t>
      </w:r>
    </w:p>
    <w:p w14:paraId="1FA77671" w14:textId="77777777" w:rsidR="00964DDF" w:rsidRPr="00DD1CD6" w:rsidRDefault="00964DDF" w:rsidP="00964DDF">
      <w:pPr>
        <w:pStyle w:val="Lijstalinea"/>
        <w:tabs>
          <w:tab w:val="left" w:pos="900"/>
        </w:tabs>
        <w:rPr>
          <w:i/>
          <w:iCs/>
        </w:rPr>
      </w:pPr>
      <w:r>
        <w:rPr>
          <w:i/>
          <w:iCs/>
        </w:rPr>
        <w:t>LET OP: als u de categorieën of de gegevens over de locatie wilt aanpassen, verliest u alle ingevulde antwoorden bij de erkende maatregelen. Controleer deze gegevens dus goed voordat u verder gaat.</w:t>
      </w:r>
    </w:p>
    <w:p w14:paraId="79703409" w14:textId="35A683F0" w:rsidR="00964DDF" w:rsidRDefault="00683D33" w:rsidP="00B03FC2">
      <w:pPr>
        <w:pStyle w:val="Lijstalinea"/>
        <w:numPr>
          <w:ilvl w:val="0"/>
          <w:numId w:val="10"/>
        </w:numPr>
      </w:pPr>
      <w:r>
        <w:t xml:space="preserve">Als u ervoor kiest geen </w:t>
      </w:r>
      <w:r w:rsidR="001A78BD">
        <w:t>categorieën</w:t>
      </w:r>
      <w:r>
        <w:t xml:space="preserve"> in te vullen, of als u alle maatregelen heeft nagelopen, klikt u op </w:t>
      </w:r>
      <w:r>
        <w:rPr>
          <w:u w:val="single"/>
        </w:rPr>
        <w:t>Volgende</w:t>
      </w:r>
      <w:r>
        <w:t xml:space="preserve">. U krijgt dan de mogelijkheid bijlagen toe te voegen. Omdat u afwijkt van de EML-systematiek is het noodzakelijk dat </w:t>
      </w:r>
      <w:r w:rsidR="009F200E">
        <w:t xml:space="preserve">u </w:t>
      </w:r>
      <w:r>
        <w:t>bijlagen</w:t>
      </w:r>
      <w:r w:rsidR="009F200E">
        <w:t xml:space="preserve"> toevoegt </w:t>
      </w:r>
      <w:r>
        <w:t>waarmee invulling wordt gegeven aan de energiebesparingsplicht.</w:t>
      </w:r>
      <w:r w:rsidR="001A78BD">
        <w:t xml:space="preserve"> </w:t>
      </w:r>
    </w:p>
    <w:p w14:paraId="2B3861A6" w14:textId="3B5AC9D4" w:rsidR="0018287F" w:rsidRDefault="0018287F" w:rsidP="00B03FC2">
      <w:pPr>
        <w:pStyle w:val="Lijstalinea"/>
        <w:numPr>
          <w:ilvl w:val="0"/>
          <w:numId w:val="10"/>
        </w:numPr>
      </w:pPr>
      <w:r>
        <w:t xml:space="preserve">Nadat u de bijlage heeft toegevoegd klikt u op </w:t>
      </w:r>
      <w:r w:rsidRPr="0018287F">
        <w:rPr>
          <w:u w:val="single"/>
        </w:rPr>
        <w:t>Volgende</w:t>
      </w:r>
      <w:r>
        <w:t>. U krijgt een melding te zien waarin staat of het formulier compleet is. Is d</w:t>
      </w:r>
      <w:r w:rsidR="009F200E">
        <w:t>at niet het geval</w:t>
      </w:r>
      <w:r>
        <w:t xml:space="preserve">? Dan ziet u welke gegevens nog ontbreken </w:t>
      </w:r>
      <w:r w:rsidR="009F200E">
        <w:t>(</w:t>
      </w:r>
      <w:r>
        <w:t>en in welk tabblad</w:t>
      </w:r>
      <w:r w:rsidR="009F200E">
        <w:t>).</w:t>
      </w:r>
      <w:r>
        <w:t xml:space="preserve"> U kunt op de tekst van het tabblad klikken om direct naar de juiste pagina te gaan. Is het formulier compleet? Dan kunt u verder naar </w:t>
      </w:r>
      <w:r w:rsidRPr="0018287F">
        <w:rPr>
          <w:u w:val="single"/>
        </w:rPr>
        <w:t>Naar verzenden</w:t>
      </w:r>
      <w:r>
        <w:t xml:space="preserve">. U komt bij een overzichtspagina waarin u nog een laatste keer uw ingevulde gegevens kunt controleren. Is alles correct, kunt u rechts onderin op </w:t>
      </w:r>
      <w:r w:rsidRPr="0018287F">
        <w:rPr>
          <w:u w:val="single"/>
        </w:rPr>
        <w:t>Verzenden</w:t>
      </w:r>
      <w:r>
        <w:t xml:space="preserve"> klikken.</w:t>
      </w:r>
    </w:p>
    <w:p w14:paraId="3E1E2853" w14:textId="77777777" w:rsidR="0018287F" w:rsidRPr="0018287F" w:rsidRDefault="0018287F" w:rsidP="00286DBE">
      <w:pPr>
        <w:rPr>
          <w:b/>
          <w:bCs/>
        </w:rPr>
      </w:pPr>
    </w:p>
    <w:p w14:paraId="398E1C26" w14:textId="612C0C24" w:rsidR="00286DBE" w:rsidRDefault="00286DBE" w:rsidP="00286DBE">
      <w:r>
        <w:br w:type="page"/>
      </w:r>
    </w:p>
    <w:p w14:paraId="6CBC763B" w14:textId="2F465DED" w:rsidR="00963B23" w:rsidRDefault="00963B23" w:rsidP="00B03FC2">
      <w:pPr>
        <w:pStyle w:val="Kop1"/>
        <w:numPr>
          <w:ilvl w:val="0"/>
          <w:numId w:val="3"/>
        </w:numPr>
      </w:pPr>
      <w:bookmarkStart w:id="46" w:name="_Toc131081518"/>
      <w:bookmarkStart w:id="47" w:name="_Toc131082831"/>
      <w:bookmarkStart w:id="48" w:name="_Toc132793151"/>
      <w:r>
        <w:t>Aanpassen van de rapportage</w:t>
      </w:r>
      <w:bookmarkEnd w:id="36"/>
      <w:bookmarkEnd w:id="46"/>
      <w:bookmarkEnd w:id="47"/>
      <w:bookmarkEnd w:id="48"/>
    </w:p>
    <w:p w14:paraId="0790EA45" w14:textId="566D3C2E" w:rsidR="00963B23" w:rsidRDefault="00963B23" w:rsidP="00963B23"/>
    <w:p w14:paraId="37AA9EDB" w14:textId="1289F69E" w:rsidR="00963B23" w:rsidRDefault="00963B23" w:rsidP="00B03FC2">
      <w:pPr>
        <w:pStyle w:val="Kop2"/>
        <w:numPr>
          <w:ilvl w:val="1"/>
          <w:numId w:val="3"/>
        </w:numPr>
      </w:pPr>
      <w:bookmarkStart w:id="49" w:name="_Toc122522652"/>
      <w:bookmarkStart w:id="50" w:name="_Toc131081519"/>
      <w:bookmarkStart w:id="51" w:name="_Toc131082832"/>
      <w:bookmarkStart w:id="52" w:name="_Toc132793152"/>
      <w:r>
        <w:t>Aanpassen van de conceptrapportage</w:t>
      </w:r>
      <w:bookmarkEnd w:id="49"/>
      <w:bookmarkEnd w:id="50"/>
      <w:bookmarkEnd w:id="51"/>
      <w:bookmarkEnd w:id="52"/>
    </w:p>
    <w:p w14:paraId="4D6D9297" w14:textId="3711E674" w:rsidR="00963B23" w:rsidRDefault="00963B23" w:rsidP="00963B23">
      <w:r>
        <w:t xml:space="preserve">Als u het formulier (deels) heeft ingevuld, maar nog niet hebt ingediend, dan heeft de rapportage de status </w:t>
      </w:r>
      <w:r w:rsidR="009F200E">
        <w:t>“</w:t>
      </w:r>
      <w:r>
        <w:t>Concept</w:t>
      </w:r>
      <w:r w:rsidR="009F200E">
        <w:t>”</w:t>
      </w:r>
      <w:r>
        <w:t xml:space="preserve">. U kunt uw concept(en) terugvinden onder het tabblad </w:t>
      </w:r>
      <w:r w:rsidRPr="00963B23">
        <w:rPr>
          <w:u w:val="single"/>
        </w:rPr>
        <w:t>Mijn aanvragen</w:t>
      </w:r>
      <w:r>
        <w:t xml:space="preserve">. Naast de betreffende aanvraag staan twee knoppen: </w:t>
      </w:r>
      <w:r>
        <w:rPr>
          <w:u w:val="single"/>
        </w:rPr>
        <w:t>O</w:t>
      </w:r>
      <w:r w:rsidRPr="00963B23">
        <w:rPr>
          <w:u w:val="single"/>
        </w:rPr>
        <w:t>penen aanvraag</w:t>
      </w:r>
      <w:r>
        <w:t xml:space="preserve"> (pen en papier) en </w:t>
      </w:r>
      <w:r>
        <w:rPr>
          <w:u w:val="single"/>
        </w:rPr>
        <w:t>V</w:t>
      </w:r>
      <w:r w:rsidRPr="00963B23">
        <w:rPr>
          <w:u w:val="single"/>
        </w:rPr>
        <w:t>erwijderen</w:t>
      </w:r>
      <w:r>
        <w:t xml:space="preserve"> (prullenbak). </w:t>
      </w:r>
      <w:r w:rsidR="009F200E">
        <w:t xml:space="preserve">Wilt </w:t>
      </w:r>
      <w:r>
        <w:t>u de aanvraag wilt aanpassen</w:t>
      </w:r>
      <w:r w:rsidR="009F200E">
        <w:t>?</w:t>
      </w:r>
      <w:r>
        <w:t xml:space="preserve"> </w:t>
      </w:r>
      <w:r w:rsidR="009F200E">
        <w:t xml:space="preserve">Klik dan </w:t>
      </w:r>
      <w:r>
        <w:t xml:space="preserve">op </w:t>
      </w:r>
      <w:r>
        <w:rPr>
          <w:u w:val="single"/>
        </w:rPr>
        <w:t>Openen aanvraag</w:t>
      </w:r>
      <w:r>
        <w:t>.</w:t>
      </w:r>
    </w:p>
    <w:p w14:paraId="396367BA" w14:textId="358F11D4" w:rsidR="00963B23" w:rsidRDefault="00963B23" w:rsidP="00963B23"/>
    <w:p w14:paraId="4CABC1E4" w14:textId="3D0F751D" w:rsidR="00963B23" w:rsidRDefault="00F7182C" w:rsidP="00963B23">
      <w:pPr>
        <w:rPr>
          <w:noProof/>
        </w:rPr>
      </w:pPr>
      <w:r>
        <w:rPr>
          <w:noProof/>
        </w:rPr>
        <mc:AlternateContent>
          <mc:Choice Requires="wps">
            <w:drawing>
              <wp:anchor distT="0" distB="0" distL="114300" distR="114300" simplePos="0" relativeHeight="251675648" behindDoc="0" locked="0" layoutInCell="1" allowOverlap="1" wp14:anchorId="708A0C9B" wp14:editId="3581ACFE">
                <wp:simplePos x="0" y="0"/>
                <wp:positionH relativeFrom="margin">
                  <wp:posOffset>5013960</wp:posOffset>
                </wp:positionH>
                <wp:positionV relativeFrom="paragraph">
                  <wp:posOffset>1961515</wp:posOffset>
                </wp:positionV>
                <wp:extent cx="542925" cy="266700"/>
                <wp:effectExtent l="0" t="0" r="28575" b="19050"/>
                <wp:wrapNone/>
                <wp:docPr id="23" name="Ovaal 23"/>
                <wp:cNvGraphicFramePr/>
                <a:graphic xmlns:a="http://schemas.openxmlformats.org/drawingml/2006/main">
                  <a:graphicData uri="http://schemas.microsoft.com/office/word/2010/wordprocessingShape">
                    <wps:wsp>
                      <wps:cNvSpPr/>
                      <wps:spPr>
                        <a:xfrm>
                          <a:off x="0" y="0"/>
                          <a:ext cx="542925"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9301618" id="Ovaal 23" o:spid="_x0000_s1026" style="position:absolute;margin-left:394.8pt;margin-top:154.45pt;width:42.75pt;height:2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" filled="f" strokecolor="red" strokeweight="2pt">
                <w10:wrap anchorx="margin"/>
              </v:oval>
            </w:pict>
          </mc:Fallback>
        </mc:AlternateContent>
      </w:r>
      <w:r w:rsidR="00963B23">
        <w:rPr>
          <w:noProof/>
        </w:rPr>
        <mc:AlternateContent>
          <mc:Choice Requires="wps">
            <w:drawing>
              <wp:anchor distT="0" distB="0" distL="114300" distR="114300" simplePos="0" relativeHeight="251673600" behindDoc="0" locked="0" layoutInCell="1" allowOverlap="1" wp14:anchorId="46A6D4BE" wp14:editId="533B7D9C">
                <wp:simplePos x="0" y="0"/>
                <wp:positionH relativeFrom="margin">
                  <wp:posOffset>432435</wp:posOffset>
                </wp:positionH>
                <wp:positionV relativeFrom="paragraph">
                  <wp:posOffset>94615</wp:posOffset>
                </wp:positionV>
                <wp:extent cx="1038225" cy="266700"/>
                <wp:effectExtent l="0" t="0" r="28575" b="19050"/>
                <wp:wrapNone/>
                <wp:docPr id="20" name="Ovaal 20"/>
                <wp:cNvGraphicFramePr/>
                <a:graphic xmlns:a="http://schemas.openxmlformats.org/drawingml/2006/main">
                  <a:graphicData uri="http://schemas.microsoft.com/office/word/2010/wordprocessingShape">
                    <wps:wsp>
                      <wps:cNvSpPr/>
                      <wps:spPr>
                        <a:xfrm>
                          <a:off x="0" y="0"/>
                          <a:ext cx="1038225"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BA1304F" id="Ovaal 20" o:spid="_x0000_s1026" style="position:absolute;margin-left:34.05pt;margin-top:7.45pt;width:81.75pt;height: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" filled="f" strokecolor="red" strokeweight="2pt">
                <w10:wrap anchorx="margin"/>
              </v:oval>
            </w:pict>
          </mc:Fallback>
        </mc:AlternateContent>
      </w:r>
      <w:r w:rsidR="00963B23">
        <w:rPr>
          <w:noProof/>
        </w:rPr>
        <w:drawing>
          <wp:inline distT="0" distB="0" distL="0" distR="0" wp14:anchorId="5683C4B8" wp14:editId="40A75EB0">
            <wp:extent cx="6120130" cy="234378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0130" cy="2343785"/>
                    </a:xfrm>
                    <a:prstGeom prst="rect">
                      <a:avLst/>
                    </a:prstGeom>
                  </pic:spPr>
                </pic:pic>
              </a:graphicData>
            </a:graphic>
          </wp:inline>
        </w:drawing>
      </w:r>
    </w:p>
    <w:p w14:paraId="2B1E9048" w14:textId="384D68E8" w:rsidR="00963B23" w:rsidRDefault="00963B23" w:rsidP="00963B23">
      <w:pPr>
        <w:rPr>
          <w:noProof/>
        </w:rPr>
      </w:pPr>
    </w:p>
    <w:p w14:paraId="5022111E" w14:textId="507A609C" w:rsidR="00963B23" w:rsidRDefault="00F7182C" w:rsidP="00B03FC2">
      <w:pPr>
        <w:pStyle w:val="Kop2"/>
        <w:numPr>
          <w:ilvl w:val="1"/>
          <w:numId w:val="3"/>
        </w:numPr>
      </w:pPr>
      <w:bookmarkStart w:id="53" w:name="_Toc122522653"/>
      <w:bookmarkStart w:id="54" w:name="_Toc131081520"/>
      <w:bookmarkStart w:id="55" w:name="_Toc131082833"/>
      <w:bookmarkStart w:id="56" w:name="_Toc132793153"/>
      <w:r>
        <w:t>Aanpassen van de ingediende rapportage</w:t>
      </w:r>
      <w:bookmarkEnd w:id="53"/>
      <w:bookmarkEnd w:id="54"/>
      <w:bookmarkEnd w:id="55"/>
      <w:bookmarkEnd w:id="56"/>
    </w:p>
    <w:p w14:paraId="11DF7803" w14:textId="77777777" w:rsidR="007453F7" w:rsidRPr="007453F7" w:rsidRDefault="007453F7">
      <w:pPr>
        <w:spacing w:line="240" w:lineRule="auto"/>
      </w:pPr>
    </w:p>
    <w:p w14:paraId="3FF00750" w14:textId="4F7B9BD4" w:rsidR="007453F7" w:rsidRPr="007453F7" w:rsidRDefault="007453F7">
      <w:pPr>
        <w:spacing w:line="240" w:lineRule="auto"/>
      </w:pPr>
      <w:r w:rsidRPr="007453F7">
        <w:t>Als u uw rapportage al heeft ingevuld, moet u een kopie maken van deze rapportage om deze aan te passen.</w:t>
      </w:r>
      <w:r>
        <w:t xml:space="preserve"> U kunt een kopie maken door onder Mijn aanvraag de reeds ingediende rapportage te selecteren en vervolgens de link ‘Kopie maken van een eerder ingediende rapportage’.</w:t>
      </w:r>
    </w:p>
    <w:p w14:paraId="44BC2B0A" w14:textId="47FA2A69" w:rsidR="007453F7" w:rsidRDefault="007453F7">
      <w:pPr>
        <w:spacing w:line="240" w:lineRule="auto"/>
      </w:pPr>
    </w:p>
    <w:p w14:paraId="07531F4A" w14:textId="1AE41980" w:rsidR="007453F7" w:rsidRDefault="007453F7">
      <w:pPr>
        <w:spacing w:line="240" w:lineRule="auto"/>
      </w:pPr>
    </w:p>
    <w:p w14:paraId="3BB31623" w14:textId="150CBBFE" w:rsidR="007453F7" w:rsidRPr="007453F7" w:rsidRDefault="006937C9">
      <w:pPr>
        <w:spacing w:line="240" w:lineRule="auto"/>
      </w:pPr>
      <w:r>
        <w:rPr>
          <w:noProof/>
        </w:rPr>
        <mc:AlternateContent>
          <mc:Choice Requires="wps">
            <w:drawing>
              <wp:anchor distT="0" distB="0" distL="114300" distR="114300" simplePos="0" relativeHeight="251686912" behindDoc="0" locked="0" layoutInCell="1" allowOverlap="1" wp14:anchorId="77829015" wp14:editId="7AC1410C">
                <wp:simplePos x="0" y="0"/>
                <wp:positionH relativeFrom="margin">
                  <wp:posOffset>51435</wp:posOffset>
                </wp:positionH>
                <wp:positionV relativeFrom="paragraph">
                  <wp:posOffset>1264285</wp:posOffset>
                </wp:positionV>
                <wp:extent cx="2838450" cy="352425"/>
                <wp:effectExtent l="0" t="0" r="19050" b="28575"/>
                <wp:wrapNone/>
                <wp:docPr id="86" name="Ovaal 86"/>
                <wp:cNvGraphicFramePr/>
                <a:graphic xmlns:a="http://schemas.openxmlformats.org/drawingml/2006/main">
                  <a:graphicData uri="http://schemas.microsoft.com/office/word/2010/wordprocessingShape">
                    <wps:wsp>
                      <wps:cNvSpPr/>
                      <wps:spPr>
                        <a:xfrm>
                          <a:off x="0" y="0"/>
                          <a:ext cx="2838450"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0A0B013" id="Ovaal 86" o:spid="_x0000_s1026" style="position:absolute;margin-left:4.05pt;margin-top:99.55pt;width:223.5pt;height:27.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" filled="f" strokecolor="red" strokeweight="2pt">
                <w10:wrap anchorx="margin"/>
              </v:oval>
            </w:pict>
          </mc:Fallback>
        </mc:AlternateContent>
      </w:r>
      <w:r w:rsidR="007453F7">
        <w:rPr>
          <w:noProof/>
        </w:rPr>
        <w:drawing>
          <wp:inline distT="0" distB="0" distL="0" distR="0" wp14:anchorId="2EE30A99" wp14:editId="6FCB6CEB">
            <wp:extent cx="6120130" cy="17399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6120130" cy="1739900"/>
                    </a:xfrm>
                    <a:prstGeom prst="rect">
                      <a:avLst/>
                    </a:prstGeom>
                    <a:noFill/>
                    <a:ln>
                      <a:noFill/>
                    </a:ln>
                  </pic:spPr>
                </pic:pic>
              </a:graphicData>
            </a:graphic>
          </wp:inline>
        </w:drawing>
      </w:r>
    </w:p>
    <w:p w14:paraId="7C717FE0" w14:textId="2E4F873B" w:rsidR="007453F7" w:rsidRDefault="007453F7" w:rsidP="007453F7">
      <w:pPr>
        <w:rPr>
          <w:szCs w:val="18"/>
        </w:rPr>
      </w:pPr>
      <w:r>
        <w:rPr>
          <w:szCs w:val="18"/>
        </w:rPr>
        <w:t xml:space="preserve">Vervolgens wordt het gekopieerde formulier geopend. Dat kunt u aanpassen en opnieuw indienen. </w:t>
      </w:r>
      <w:r w:rsidR="00AF03C2">
        <w:rPr>
          <w:szCs w:val="18"/>
        </w:rPr>
        <w:t>Deze aangepaste aanvraag zie u vervolgens met status ‘2</w:t>
      </w:r>
      <w:r w:rsidR="00AF03C2" w:rsidRPr="00AF03C2">
        <w:rPr>
          <w:szCs w:val="18"/>
          <w:vertAlign w:val="superscript"/>
        </w:rPr>
        <w:t>e</w:t>
      </w:r>
      <w:r w:rsidR="00AF03C2">
        <w:rPr>
          <w:szCs w:val="18"/>
        </w:rPr>
        <w:t xml:space="preserve"> Definitief’ in uw overzicht.</w:t>
      </w:r>
    </w:p>
    <w:p w14:paraId="0287688E" w14:textId="1FC2BBB9" w:rsidR="007453F7" w:rsidRDefault="007453F7" w:rsidP="007453F7">
      <w:pPr>
        <w:rPr>
          <w:szCs w:val="18"/>
        </w:rPr>
      </w:pPr>
    </w:p>
    <w:p w14:paraId="24DDEA3D" w14:textId="1F2039F2" w:rsidR="007453F7" w:rsidRPr="00AF03C2" w:rsidRDefault="00AF03C2" w:rsidP="007453F7">
      <w:pPr>
        <w:rPr>
          <w:szCs w:val="18"/>
        </w:rPr>
      </w:pPr>
      <w:r w:rsidRPr="00AF03C2">
        <w:rPr>
          <w:szCs w:val="18"/>
        </w:rPr>
        <w:t>Bij het maken van een kopie blijven de</w:t>
      </w:r>
      <w:r w:rsidR="007453F7" w:rsidRPr="00AF03C2">
        <w:rPr>
          <w:szCs w:val="18"/>
        </w:rPr>
        <w:t xml:space="preserve"> referentienummer</w:t>
      </w:r>
      <w:r w:rsidRPr="00AF03C2">
        <w:rPr>
          <w:szCs w:val="18"/>
        </w:rPr>
        <w:t>s</w:t>
      </w:r>
      <w:r w:rsidR="007453F7" w:rsidRPr="00AF03C2">
        <w:rPr>
          <w:szCs w:val="18"/>
        </w:rPr>
        <w:t xml:space="preserve"> voor de </w:t>
      </w:r>
      <w:r w:rsidRPr="00AF03C2">
        <w:rPr>
          <w:szCs w:val="18"/>
        </w:rPr>
        <w:t xml:space="preserve">aanvraag en voor de </w:t>
      </w:r>
      <w:r w:rsidR="007453F7" w:rsidRPr="00AF03C2">
        <w:rPr>
          <w:szCs w:val="18"/>
        </w:rPr>
        <w:t>locatie(s) gelijk. Er wordt dan wel een nieuw versienummer</w:t>
      </w:r>
      <w:r w:rsidRPr="00AF03C2">
        <w:rPr>
          <w:szCs w:val="18"/>
        </w:rPr>
        <w:t xml:space="preserve"> voor het ‘locatie referentienummer’</w:t>
      </w:r>
      <w:r w:rsidR="007453F7" w:rsidRPr="00AF03C2">
        <w:rPr>
          <w:szCs w:val="18"/>
        </w:rPr>
        <w:t xml:space="preserve"> aangemaakt (2 i</w:t>
      </w:r>
      <w:r w:rsidR="00BD498C" w:rsidRPr="00AF03C2">
        <w:rPr>
          <w:szCs w:val="18"/>
        </w:rPr>
        <w:t xml:space="preserve">n plaats van </w:t>
      </w:r>
      <w:r w:rsidR="007453F7" w:rsidRPr="00AF03C2">
        <w:rPr>
          <w:szCs w:val="18"/>
        </w:rPr>
        <w:t>1</w:t>
      </w:r>
      <w:r w:rsidR="00BD498C" w:rsidRPr="00AF03C2">
        <w:rPr>
          <w:szCs w:val="18"/>
        </w:rPr>
        <w:t>,</w:t>
      </w:r>
      <w:r w:rsidR="007453F7" w:rsidRPr="00AF03C2">
        <w:rPr>
          <w:szCs w:val="18"/>
        </w:rPr>
        <w:t xml:space="preserve"> etc).</w:t>
      </w:r>
    </w:p>
    <w:p w14:paraId="320198C7" w14:textId="765562CC" w:rsidR="00F7182C" w:rsidRPr="00E55CAE" w:rsidRDefault="00F7182C">
      <w:pPr>
        <w:spacing w:line="240" w:lineRule="auto"/>
        <w:rPr>
          <w:highlight w:val="yellow"/>
        </w:rPr>
      </w:pPr>
      <w:r w:rsidRPr="00E55CAE">
        <w:rPr>
          <w:highlight w:val="yellow"/>
        </w:rPr>
        <w:br w:type="page"/>
      </w:r>
    </w:p>
    <w:p w14:paraId="64FD19EA" w14:textId="389FCA3E" w:rsidR="00DD624E" w:rsidRDefault="00DD624E" w:rsidP="00B03FC2">
      <w:pPr>
        <w:pStyle w:val="Kop1"/>
        <w:numPr>
          <w:ilvl w:val="0"/>
          <w:numId w:val="3"/>
        </w:numPr>
        <w:tabs>
          <w:tab w:val="num" w:pos="360"/>
        </w:tabs>
      </w:pPr>
      <w:bookmarkStart w:id="57" w:name="_Toc122522654"/>
      <w:bookmarkStart w:id="58" w:name="_Toc122523035"/>
      <w:bookmarkStart w:id="59" w:name="_Toc131081521"/>
      <w:bookmarkStart w:id="60" w:name="_Toc131082834"/>
      <w:bookmarkStart w:id="61" w:name="_Toc132793154"/>
      <w:r>
        <w:t>Uitleg begrippen</w:t>
      </w:r>
      <w:bookmarkEnd w:id="57"/>
      <w:bookmarkEnd w:id="58"/>
      <w:bookmarkEnd w:id="59"/>
      <w:bookmarkEnd w:id="60"/>
      <w:bookmarkEnd w:id="61"/>
    </w:p>
    <w:p w14:paraId="14D281CA" w14:textId="776657F4" w:rsidR="00DD624E" w:rsidRDefault="00DD624E" w:rsidP="00DD624E">
      <w:r>
        <w:t xml:space="preserve">In dit hoofdstuk zijn de volgende begrippen </w:t>
      </w:r>
      <w:r w:rsidR="00EE6047">
        <w:t xml:space="preserve">uit de erkende maatregelenlijst </w:t>
      </w:r>
      <w:r>
        <w:t xml:space="preserve">opgenomen: </w:t>
      </w:r>
    </w:p>
    <w:p w14:paraId="4991926A" w14:textId="0F2009FC" w:rsidR="00EE6047" w:rsidRDefault="00010F9F" w:rsidP="00B03FC2">
      <w:pPr>
        <w:pStyle w:val="Lijstalinea"/>
        <w:numPr>
          <w:ilvl w:val="0"/>
          <w:numId w:val="9"/>
        </w:numPr>
      </w:pPr>
      <w:r>
        <w:t>Energiegebruik: energiedragers</w:t>
      </w:r>
    </w:p>
    <w:p w14:paraId="0B3FBB6A" w14:textId="50772EF9" w:rsidR="00010F9F" w:rsidRDefault="00010F9F" w:rsidP="00B03FC2">
      <w:pPr>
        <w:pStyle w:val="Lijstalinea"/>
        <w:numPr>
          <w:ilvl w:val="1"/>
          <w:numId w:val="9"/>
        </w:numPr>
      </w:pPr>
      <w:r>
        <w:t>Elektriciteit in kWh</w:t>
      </w:r>
    </w:p>
    <w:p w14:paraId="0751E642" w14:textId="3567ADE4" w:rsidR="00010F9F" w:rsidRDefault="00010F9F" w:rsidP="00B03FC2">
      <w:pPr>
        <w:pStyle w:val="Lijstalinea"/>
        <w:numPr>
          <w:ilvl w:val="1"/>
          <w:numId w:val="9"/>
        </w:numPr>
      </w:pPr>
      <w:r>
        <w:t>Aardgas(equivalent) in Nm</w:t>
      </w:r>
      <w:r>
        <w:rPr>
          <w:vertAlign w:val="superscript"/>
        </w:rPr>
        <w:t>3</w:t>
      </w:r>
    </w:p>
    <w:p w14:paraId="6586C89C" w14:textId="021F9397" w:rsidR="00010F9F" w:rsidRDefault="00010F9F" w:rsidP="00B03FC2">
      <w:pPr>
        <w:pStyle w:val="Lijstalinea"/>
        <w:numPr>
          <w:ilvl w:val="1"/>
          <w:numId w:val="9"/>
        </w:numPr>
      </w:pPr>
      <w:r>
        <w:t>Stadswarmte in GJ</w:t>
      </w:r>
    </w:p>
    <w:p w14:paraId="3724C867" w14:textId="0DE5F26A" w:rsidR="00DD624E" w:rsidRDefault="00DD624E" w:rsidP="00B03FC2">
      <w:pPr>
        <w:pStyle w:val="Lijstalinea"/>
        <w:numPr>
          <w:ilvl w:val="0"/>
          <w:numId w:val="9"/>
        </w:numPr>
      </w:pPr>
      <w:r>
        <w:t>Uitgangssituatie (huidige situatie)</w:t>
      </w:r>
    </w:p>
    <w:p w14:paraId="1928EDD0" w14:textId="77777777" w:rsidR="00DD624E" w:rsidRDefault="00DD624E" w:rsidP="00B03FC2">
      <w:pPr>
        <w:pStyle w:val="Lijstalinea"/>
        <w:numPr>
          <w:ilvl w:val="0"/>
          <w:numId w:val="9"/>
        </w:numPr>
      </w:pPr>
      <w:r>
        <w:t>Technische randvoorwaarde</w:t>
      </w:r>
    </w:p>
    <w:p w14:paraId="52380899" w14:textId="77777777" w:rsidR="00DD624E" w:rsidRDefault="00DD624E" w:rsidP="00B03FC2">
      <w:pPr>
        <w:pStyle w:val="Lijstalinea"/>
        <w:numPr>
          <w:ilvl w:val="0"/>
          <w:numId w:val="9"/>
        </w:numPr>
      </w:pPr>
      <w:r>
        <w:t>Economische randvoorwaarde</w:t>
      </w:r>
    </w:p>
    <w:p w14:paraId="4AAEACB9" w14:textId="77777777" w:rsidR="00DD624E" w:rsidRDefault="00DD624E" w:rsidP="00B03FC2">
      <w:pPr>
        <w:pStyle w:val="Lijstalinea"/>
        <w:numPr>
          <w:ilvl w:val="0"/>
          <w:numId w:val="9"/>
        </w:numPr>
      </w:pPr>
      <w:r>
        <w:t>Natuurlijk en zelfstandig moment</w:t>
      </w:r>
    </w:p>
    <w:p w14:paraId="2A251890" w14:textId="62E96E35" w:rsidR="00DD624E" w:rsidRDefault="00DD624E" w:rsidP="00B03FC2">
      <w:pPr>
        <w:pStyle w:val="Lijstalinea"/>
        <w:numPr>
          <w:ilvl w:val="0"/>
          <w:numId w:val="9"/>
        </w:numPr>
      </w:pPr>
      <w:r>
        <w:t>Doelmatig beheer en onderhoud (DBO)</w:t>
      </w:r>
    </w:p>
    <w:p w14:paraId="3035C30B" w14:textId="2CA75FA1" w:rsidR="006937C9" w:rsidRDefault="006937C9" w:rsidP="00B03FC2">
      <w:pPr>
        <w:pStyle w:val="Lijstalinea"/>
        <w:numPr>
          <w:ilvl w:val="0"/>
          <w:numId w:val="9"/>
        </w:numPr>
      </w:pPr>
      <w:r>
        <w:t>Rubriceringscodes</w:t>
      </w:r>
    </w:p>
    <w:p w14:paraId="1917E4A4" w14:textId="77777777" w:rsidR="00010F9F" w:rsidRDefault="00010F9F" w:rsidP="006937C9">
      <w:pPr>
        <w:pStyle w:val="Kop3"/>
        <w:numPr>
          <w:ilvl w:val="2"/>
          <w:numId w:val="3"/>
        </w:numPr>
      </w:pPr>
      <w:bookmarkStart w:id="62" w:name="_Toc122522658"/>
      <w:r>
        <w:t>Energiegebruik: energiedragers</w:t>
      </w:r>
    </w:p>
    <w:p w14:paraId="519492EC" w14:textId="193EEB65" w:rsidR="00010F9F" w:rsidRDefault="00010F9F" w:rsidP="00010F9F">
      <w:pPr>
        <w:pStyle w:val="Ondertitel"/>
      </w:pPr>
      <w:bookmarkStart w:id="63" w:name="_Toc131081522"/>
      <w:bookmarkStart w:id="64" w:name="_Toc131082835"/>
      <w:r>
        <w:t>Elektriciteit</w:t>
      </w:r>
      <w:bookmarkEnd w:id="63"/>
      <w:bookmarkEnd w:id="64"/>
    </w:p>
    <w:p w14:paraId="1DD9449B" w14:textId="361D7B38" w:rsidR="00010F9F" w:rsidRDefault="00010F9F" w:rsidP="00010F9F">
      <w:r>
        <w:t xml:space="preserve">Elektriciteitsgebruik wordt gemeten in kilowattuur (kWh). De hoeveelheid kWh die uw bedrijf gebruikt heeft is terug te vinden op de afrekeningen van uw energieleverancier. Sommige leveranciers </w:t>
      </w:r>
      <w:r w:rsidR="009F200E">
        <w:t xml:space="preserve">maken uw energiegebruik inzichtelijk met behulp van een </w:t>
      </w:r>
      <w:r w:rsidR="009F200E" w:rsidRPr="00CE42A7">
        <w:rPr>
          <w:i/>
          <w:iCs/>
        </w:rPr>
        <w:t>dashboard</w:t>
      </w:r>
      <w:r w:rsidR="009F200E">
        <w:t>.</w:t>
      </w:r>
    </w:p>
    <w:p w14:paraId="605E401C" w14:textId="77777777" w:rsidR="00010F9F" w:rsidRPr="00010F9F" w:rsidRDefault="00010F9F" w:rsidP="00010F9F"/>
    <w:p w14:paraId="0307B269" w14:textId="34C3AB6F" w:rsidR="00DD624E" w:rsidRDefault="00DD624E" w:rsidP="00010F9F">
      <w:pPr>
        <w:pStyle w:val="Ondertitel"/>
      </w:pPr>
      <w:bookmarkStart w:id="65" w:name="_Toc131081523"/>
      <w:bookmarkStart w:id="66" w:name="_Toc131082836"/>
      <w:r>
        <w:t>Aardgasequivalent</w:t>
      </w:r>
      <w:bookmarkEnd w:id="62"/>
      <w:bookmarkEnd w:id="65"/>
      <w:bookmarkEnd w:id="66"/>
    </w:p>
    <w:p w14:paraId="59540E88" w14:textId="31168950" w:rsidR="00DD624E" w:rsidRPr="00F24249" w:rsidRDefault="00DD624E" w:rsidP="00DD624E">
      <w:pPr>
        <w:rPr>
          <w:szCs w:val="18"/>
        </w:rPr>
      </w:pPr>
      <w:r w:rsidRPr="00BA75AF">
        <w:rPr>
          <w:szCs w:val="18"/>
        </w:rPr>
        <w:t xml:space="preserve">Een aardgasequivalent is de hoeveelheid </w:t>
      </w:r>
      <w:r>
        <w:rPr>
          <w:szCs w:val="18"/>
        </w:rPr>
        <w:t>kubieke meter (</w:t>
      </w:r>
      <w:bookmarkStart w:id="67" w:name="_Hlk124767265"/>
      <w:r>
        <w:rPr>
          <w:szCs w:val="18"/>
        </w:rPr>
        <w:t>Nm</w:t>
      </w:r>
      <w:r>
        <w:rPr>
          <w:szCs w:val="18"/>
          <w:vertAlign w:val="superscript"/>
        </w:rPr>
        <w:t>3</w:t>
      </w:r>
      <w:bookmarkEnd w:id="67"/>
      <w:r>
        <w:rPr>
          <w:szCs w:val="18"/>
        </w:rPr>
        <w:t xml:space="preserve">) </w:t>
      </w:r>
      <w:r w:rsidRPr="00BA75AF">
        <w:rPr>
          <w:szCs w:val="18"/>
        </w:rPr>
        <w:t xml:space="preserve">aardgas die bij verbranding evenveel warmte oplevert als een gegeven hoeveelheid </w:t>
      </w:r>
      <w:r>
        <w:rPr>
          <w:szCs w:val="18"/>
        </w:rPr>
        <w:t>(liter, ton,</w:t>
      </w:r>
      <w:r w:rsidR="00372772">
        <w:rPr>
          <w:szCs w:val="18"/>
        </w:rPr>
        <w:t xml:space="preserve"> etc.</w:t>
      </w:r>
      <w:r>
        <w:rPr>
          <w:szCs w:val="18"/>
        </w:rPr>
        <w:t xml:space="preserve">) </w:t>
      </w:r>
      <w:r w:rsidRPr="00BA75AF">
        <w:rPr>
          <w:szCs w:val="18"/>
        </w:rPr>
        <w:t xml:space="preserve">van een andere energiedrager. </w:t>
      </w:r>
      <w:r w:rsidR="00010F9F">
        <w:rPr>
          <w:szCs w:val="18"/>
        </w:rPr>
        <w:t xml:space="preserve">De term aardgasequivalent wordt gebruikt om verschillende bronnen van warmte </w:t>
      </w:r>
      <w:r w:rsidR="00372772">
        <w:rPr>
          <w:szCs w:val="18"/>
        </w:rPr>
        <w:t>(</w:t>
      </w:r>
      <w:r w:rsidR="00010F9F">
        <w:rPr>
          <w:szCs w:val="18"/>
        </w:rPr>
        <w:t>vanuit andere energiedragers</w:t>
      </w:r>
      <w:r w:rsidR="00372772">
        <w:rPr>
          <w:szCs w:val="18"/>
        </w:rPr>
        <w:t>)</w:t>
      </w:r>
      <w:r w:rsidR="00010F9F">
        <w:rPr>
          <w:szCs w:val="18"/>
        </w:rPr>
        <w:t xml:space="preserve"> om te rekenen naar één eenheid. Zo kan worden gecontroleerd of uw </w:t>
      </w:r>
      <w:r w:rsidR="00EB4FEC">
        <w:rPr>
          <w:szCs w:val="18"/>
        </w:rPr>
        <w:t>ge</w:t>
      </w:r>
      <w:r w:rsidR="00010F9F">
        <w:rPr>
          <w:szCs w:val="18"/>
        </w:rPr>
        <w:t>bruik boven of onder de grens van de energiebesparingsplicht</w:t>
      </w:r>
      <w:r w:rsidR="00372772">
        <w:rPr>
          <w:szCs w:val="18"/>
        </w:rPr>
        <w:t xml:space="preserve"> zit (</w:t>
      </w:r>
      <w:r w:rsidR="00010F9F">
        <w:rPr>
          <w:szCs w:val="18"/>
        </w:rPr>
        <w:t>25.000 Nm</w:t>
      </w:r>
      <w:r w:rsidR="00010F9F">
        <w:rPr>
          <w:szCs w:val="18"/>
          <w:vertAlign w:val="superscript"/>
        </w:rPr>
        <w:t>3</w:t>
      </w:r>
      <w:r w:rsidR="00EB4FEC">
        <w:rPr>
          <w:szCs w:val="18"/>
        </w:rPr>
        <w:t xml:space="preserve"> aardgasequivalent</w:t>
      </w:r>
      <w:r w:rsidR="00372772">
        <w:rPr>
          <w:szCs w:val="18"/>
        </w:rPr>
        <w:t>)</w:t>
      </w:r>
      <w:r w:rsidR="00010F9F">
        <w:rPr>
          <w:szCs w:val="18"/>
        </w:rPr>
        <w:t>.</w:t>
      </w:r>
    </w:p>
    <w:p w14:paraId="08BE4D94" w14:textId="77777777" w:rsidR="00DD624E" w:rsidRDefault="00DD624E" w:rsidP="00DD624E"/>
    <w:p w14:paraId="07B2ECE7" w14:textId="431AD24C" w:rsidR="00DD624E" w:rsidRDefault="00DD624E" w:rsidP="00DD624E">
      <w:r>
        <w:t xml:space="preserve">Als u een andere energiedrager gebruikt dan aardgas voor bijvoorbeeld verwarming van uw gebouw(en) of in uw proces, </w:t>
      </w:r>
      <w:r w:rsidR="00372772">
        <w:t xml:space="preserve">kunt </w:t>
      </w:r>
      <w:r>
        <w:t xml:space="preserve">u onderstaande omrekenfactoren gebruiken: </w:t>
      </w:r>
    </w:p>
    <w:p w14:paraId="76370DFD" w14:textId="77777777" w:rsidR="00DD624E" w:rsidRDefault="00DD624E" w:rsidP="00DD624E"/>
    <w:tbl>
      <w:tblPr>
        <w:tblStyle w:val="Tabelraster"/>
        <w:tblW w:w="0" w:type="auto"/>
        <w:tblLook w:val="04A0" w:firstRow="1" w:lastRow="0" w:firstColumn="1" w:lastColumn="0" w:noHBand="0" w:noVBand="1"/>
      </w:tblPr>
      <w:tblGrid>
        <w:gridCol w:w="3209"/>
        <w:gridCol w:w="3209"/>
        <w:gridCol w:w="3210"/>
      </w:tblGrid>
      <w:tr w:rsidR="00DD624E" w14:paraId="325D6FE4" w14:textId="77777777" w:rsidTr="00CC1158">
        <w:tc>
          <w:tcPr>
            <w:tcW w:w="3209" w:type="dxa"/>
          </w:tcPr>
          <w:p w14:paraId="3920AC54" w14:textId="77777777" w:rsidR="00DD624E" w:rsidRPr="00B17F2D" w:rsidRDefault="00DD624E" w:rsidP="00CC1158">
            <w:pPr>
              <w:rPr>
                <w:b/>
                <w:bCs/>
              </w:rPr>
            </w:pPr>
            <w:r w:rsidRPr="00B17F2D">
              <w:rPr>
                <w:b/>
                <w:bCs/>
              </w:rPr>
              <w:t>Brandstof</w:t>
            </w:r>
          </w:p>
        </w:tc>
        <w:tc>
          <w:tcPr>
            <w:tcW w:w="3209" w:type="dxa"/>
          </w:tcPr>
          <w:p w14:paraId="357FF173" w14:textId="77777777" w:rsidR="00DD624E" w:rsidRPr="00B17F2D" w:rsidRDefault="00DD624E" w:rsidP="00CC1158">
            <w:pPr>
              <w:rPr>
                <w:b/>
                <w:bCs/>
              </w:rPr>
            </w:pPr>
            <w:r w:rsidRPr="00B17F2D">
              <w:rPr>
                <w:b/>
                <w:bCs/>
              </w:rPr>
              <w:t>Eenheid brandstof</w:t>
            </w:r>
          </w:p>
        </w:tc>
        <w:tc>
          <w:tcPr>
            <w:tcW w:w="3210" w:type="dxa"/>
          </w:tcPr>
          <w:p w14:paraId="085EA7F1" w14:textId="77777777" w:rsidR="00DD624E" w:rsidRPr="00B17F2D" w:rsidRDefault="00DD624E" w:rsidP="00CC1158">
            <w:pPr>
              <w:rPr>
                <w:b/>
                <w:bCs/>
              </w:rPr>
            </w:pPr>
            <w:r w:rsidRPr="00B17F2D">
              <w:rPr>
                <w:b/>
                <w:bCs/>
              </w:rPr>
              <w:t>Aardgasequivalent</w:t>
            </w:r>
          </w:p>
        </w:tc>
      </w:tr>
      <w:tr w:rsidR="00DD624E" w14:paraId="562517A2" w14:textId="77777777" w:rsidTr="00CC1158">
        <w:tc>
          <w:tcPr>
            <w:tcW w:w="3209" w:type="dxa"/>
          </w:tcPr>
          <w:p w14:paraId="459A3F2A" w14:textId="77777777" w:rsidR="00DD624E" w:rsidRDefault="00DD624E" w:rsidP="00CC1158">
            <w:r>
              <w:t>Huisbrandolie</w:t>
            </w:r>
          </w:p>
        </w:tc>
        <w:tc>
          <w:tcPr>
            <w:tcW w:w="3209" w:type="dxa"/>
          </w:tcPr>
          <w:p w14:paraId="49761715" w14:textId="77777777" w:rsidR="00DD624E" w:rsidRDefault="00DD624E" w:rsidP="00CC1158">
            <w:r>
              <w:t>1 liter</w:t>
            </w:r>
          </w:p>
        </w:tc>
        <w:tc>
          <w:tcPr>
            <w:tcW w:w="3210" w:type="dxa"/>
          </w:tcPr>
          <w:p w14:paraId="52605EE3" w14:textId="77777777" w:rsidR="00DD624E" w:rsidRPr="00250D76" w:rsidRDefault="00DD624E" w:rsidP="00CC1158">
            <w:r>
              <w:t>1,2 Nm</w:t>
            </w:r>
            <w:r>
              <w:rPr>
                <w:vertAlign w:val="superscript"/>
              </w:rPr>
              <w:t>3</w:t>
            </w:r>
            <w:r>
              <w:t xml:space="preserve"> </w:t>
            </w:r>
          </w:p>
        </w:tc>
      </w:tr>
      <w:tr w:rsidR="00DD624E" w14:paraId="08214195" w14:textId="77777777" w:rsidTr="00CC1158">
        <w:tc>
          <w:tcPr>
            <w:tcW w:w="3209" w:type="dxa"/>
          </w:tcPr>
          <w:p w14:paraId="680894A4" w14:textId="77777777" w:rsidR="00DD624E" w:rsidRDefault="00DD624E" w:rsidP="00CC1158">
            <w:r>
              <w:t>Stookolie</w:t>
            </w:r>
          </w:p>
        </w:tc>
        <w:tc>
          <w:tcPr>
            <w:tcW w:w="3209" w:type="dxa"/>
          </w:tcPr>
          <w:p w14:paraId="2C3B3BE9" w14:textId="77777777" w:rsidR="00DD624E" w:rsidRDefault="00DD624E" w:rsidP="00CC1158">
            <w:r>
              <w:t>1 ton</w:t>
            </w:r>
          </w:p>
        </w:tc>
        <w:tc>
          <w:tcPr>
            <w:tcW w:w="3210" w:type="dxa"/>
          </w:tcPr>
          <w:p w14:paraId="7776156F" w14:textId="77777777" w:rsidR="00DD624E" w:rsidRDefault="00DD624E" w:rsidP="00CC1158">
            <w:r>
              <w:t>1300 Nm</w:t>
            </w:r>
            <w:r>
              <w:rPr>
                <w:vertAlign w:val="superscript"/>
              </w:rPr>
              <w:t>3</w:t>
            </w:r>
          </w:p>
        </w:tc>
      </w:tr>
      <w:tr w:rsidR="00DD624E" w14:paraId="58FE3185" w14:textId="77777777" w:rsidTr="00CC1158">
        <w:tc>
          <w:tcPr>
            <w:tcW w:w="3209" w:type="dxa"/>
          </w:tcPr>
          <w:p w14:paraId="7EDDA726" w14:textId="77777777" w:rsidR="00DD624E" w:rsidRDefault="00DD624E" w:rsidP="00CC1158">
            <w:r>
              <w:t>Steenkool</w:t>
            </w:r>
          </w:p>
        </w:tc>
        <w:tc>
          <w:tcPr>
            <w:tcW w:w="3209" w:type="dxa"/>
          </w:tcPr>
          <w:p w14:paraId="18625B96" w14:textId="77777777" w:rsidR="00DD624E" w:rsidRDefault="00DD624E" w:rsidP="00CC1158">
            <w:r>
              <w:t>1 ton</w:t>
            </w:r>
          </w:p>
        </w:tc>
        <w:tc>
          <w:tcPr>
            <w:tcW w:w="3210" w:type="dxa"/>
          </w:tcPr>
          <w:p w14:paraId="106049DC" w14:textId="77777777" w:rsidR="00DD624E" w:rsidRDefault="00DD624E" w:rsidP="00CC1158">
            <w:r>
              <w:t>952 Nm</w:t>
            </w:r>
            <w:r>
              <w:rPr>
                <w:vertAlign w:val="superscript"/>
              </w:rPr>
              <w:t>3</w:t>
            </w:r>
          </w:p>
        </w:tc>
      </w:tr>
      <w:tr w:rsidR="00DD624E" w14:paraId="407F7A95" w14:textId="77777777" w:rsidTr="00CC1158">
        <w:tc>
          <w:tcPr>
            <w:tcW w:w="3209" w:type="dxa"/>
          </w:tcPr>
          <w:p w14:paraId="2ABEA8CA" w14:textId="77777777" w:rsidR="00DD624E" w:rsidRDefault="00DD624E" w:rsidP="00CC1158">
            <w:r>
              <w:t>Vloeibaar propaan</w:t>
            </w:r>
          </w:p>
        </w:tc>
        <w:tc>
          <w:tcPr>
            <w:tcW w:w="3209" w:type="dxa"/>
          </w:tcPr>
          <w:p w14:paraId="6F5E0F51" w14:textId="77777777" w:rsidR="00DD624E" w:rsidRDefault="00DD624E" w:rsidP="00CC1158">
            <w:r>
              <w:t>1 liter</w:t>
            </w:r>
          </w:p>
        </w:tc>
        <w:tc>
          <w:tcPr>
            <w:tcW w:w="3210" w:type="dxa"/>
          </w:tcPr>
          <w:p w14:paraId="067E90A3" w14:textId="77777777" w:rsidR="00DD624E" w:rsidRDefault="00DD624E" w:rsidP="00CC1158">
            <w:r>
              <w:t>0,73 Nm</w:t>
            </w:r>
            <w:r>
              <w:rPr>
                <w:vertAlign w:val="superscript"/>
              </w:rPr>
              <w:t>3</w:t>
            </w:r>
          </w:p>
        </w:tc>
      </w:tr>
      <w:tr w:rsidR="00DD624E" w14:paraId="004872DC" w14:textId="77777777" w:rsidTr="00CC1158">
        <w:tc>
          <w:tcPr>
            <w:tcW w:w="3209" w:type="dxa"/>
          </w:tcPr>
          <w:p w14:paraId="758E76E6" w14:textId="77777777" w:rsidR="00DD624E" w:rsidRDefault="00DD624E" w:rsidP="00CC1158">
            <w:r>
              <w:t>Niet-Gronings aardgas</w:t>
            </w:r>
          </w:p>
        </w:tc>
        <w:tc>
          <w:tcPr>
            <w:tcW w:w="3209" w:type="dxa"/>
          </w:tcPr>
          <w:p w14:paraId="75744E69" w14:textId="77777777" w:rsidR="00DD624E" w:rsidRDefault="00DD624E" w:rsidP="00CC1158">
            <w:r>
              <w:t>1 m</w:t>
            </w:r>
            <w:r w:rsidRPr="00B17F2D">
              <w:rPr>
                <w:vertAlign w:val="superscript"/>
              </w:rPr>
              <w:t>3</w:t>
            </w:r>
          </w:p>
        </w:tc>
        <w:tc>
          <w:tcPr>
            <w:tcW w:w="3210" w:type="dxa"/>
          </w:tcPr>
          <w:p w14:paraId="09F111E7" w14:textId="77777777" w:rsidR="00DD624E" w:rsidRDefault="00DD624E" w:rsidP="00CC1158">
            <w:r>
              <w:t>X*</w:t>
            </w:r>
          </w:p>
        </w:tc>
      </w:tr>
      <w:tr w:rsidR="00DD624E" w14:paraId="02E75A60" w14:textId="77777777" w:rsidTr="00CC1158">
        <w:tc>
          <w:tcPr>
            <w:tcW w:w="3209" w:type="dxa"/>
          </w:tcPr>
          <w:p w14:paraId="766B0E47" w14:textId="77777777" w:rsidR="00DD624E" w:rsidRDefault="00DD624E" w:rsidP="00CC1158">
            <w:r>
              <w:t>Warmte (stadswarmte, stoom)</w:t>
            </w:r>
          </w:p>
        </w:tc>
        <w:tc>
          <w:tcPr>
            <w:tcW w:w="3209" w:type="dxa"/>
          </w:tcPr>
          <w:p w14:paraId="040FA805" w14:textId="77777777" w:rsidR="00DD624E" w:rsidRDefault="00DD624E" w:rsidP="00CC1158">
            <w:r>
              <w:t>1 GJ</w:t>
            </w:r>
          </w:p>
        </w:tc>
        <w:tc>
          <w:tcPr>
            <w:tcW w:w="3210" w:type="dxa"/>
          </w:tcPr>
          <w:p w14:paraId="67AD6ACE" w14:textId="77777777" w:rsidR="00DD624E" w:rsidRDefault="00DD624E" w:rsidP="00CC1158">
            <w:r>
              <w:t>31,6 Nm</w:t>
            </w:r>
            <w:r>
              <w:rPr>
                <w:vertAlign w:val="superscript"/>
              </w:rPr>
              <w:t>3</w:t>
            </w:r>
          </w:p>
        </w:tc>
      </w:tr>
      <w:tr w:rsidR="00DD624E" w14:paraId="630CECCF" w14:textId="77777777" w:rsidTr="00CC1158">
        <w:tc>
          <w:tcPr>
            <w:tcW w:w="3209" w:type="dxa"/>
          </w:tcPr>
          <w:p w14:paraId="0082B9D2" w14:textId="77777777" w:rsidR="00DD624E" w:rsidRDefault="00DD624E" w:rsidP="00CC1158">
            <w:r>
              <w:t>Diesel</w:t>
            </w:r>
          </w:p>
        </w:tc>
        <w:tc>
          <w:tcPr>
            <w:tcW w:w="3209" w:type="dxa"/>
          </w:tcPr>
          <w:p w14:paraId="321F4F76" w14:textId="77777777" w:rsidR="00DD624E" w:rsidRDefault="00DD624E" w:rsidP="00CC1158">
            <w:r>
              <w:t>1 liter</w:t>
            </w:r>
          </w:p>
        </w:tc>
        <w:tc>
          <w:tcPr>
            <w:tcW w:w="3210" w:type="dxa"/>
          </w:tcPr>
          <w:p w14:paraId="763825BE" w14:textId="77777777" w:rsidR="00DD624E" w:rsidRDefault="00DD624E" w:rsidP="00CC1158">
            <w:r>
              <w:t>1,13 Nm</w:t>
            </w:r>
            <w:r>
              <w:rPr>
                <w:vertAlign w:val="superscript"/>
              </w:rPr>
              <w:t>3</w:t>
            </w:r>
          </w:p>
        </w:tc>
      </w:tr>
      <w:tr w:rsidR="00DD624E" w14:paraId="2AB02363" w14:textId="77777777" w:rsidTr="00CC1158">
        <w:tc>
          <w:tcPr>
            <w:tcW w:w="3209" w:type="dxa"/>
          </w:tcPr>
          <w:p w14:paraId="01E5B052" w14:textId="77777777" w:rsidR="00DD624E" w:rsidRDefault="00DD624E" w:rsidP="00CC1158">
            <w:r>
              <w:t>Benzine</w:t>
            </w:r>
          </w:p>
        </w:tc>
        <w:tc>
          <w:tcPr>
            <w:tcW w:w="3209" w:type="dxa"/>
          </w:tcPr>
          <w:p w14:paraId="63A9FB93" w14:textId="77777777" w:rsidR="00DD624E" w:rsidRDefault="00DD624E" w:rsidP="00CC1158">
            <w:r>
              <w:t>1 liter</w:t>
            </w:r>
          </w:p>
        </w:tc>
        <w:tc>
          <w:tcPr>
            <w:tcW w:w="3210" w:type="dxa"/>
          </w:tcPr>
          <w:p w14:paraId="0B2522AE" w14:textId="77777777" w:rsidR="00DD624E" w:rsidRDefault="00DD624E" w:rsidP="00CC1158">
            <w:r>
              <w:t>1,04 Nm</w:t>
            </w:r>
            <w:r>
              <w:rPr>
                <w:vertAlign w:val="superscript"/>
              </w:rPr>
              <w:t>3</w:t>
            </w:r>
          </w:p>
        </w:tc>
      </w:tr>
      <w:tr w:rsidR="00DD624E" w14:paraId="33E417AC" w14:textId="77777777" w:rsidTr="00CC1158">
        <w:tc>
          <w:tcPr>
            <w:tcW w:w="3209" w:type="dxa"/>
          </w:tcPr>
          <w:p w14:paraId="424A4CF4" w14:textId="77777777" w:rsidR="00DD624E" w:rsidRDefault="00DD624E" w:rsidP="00CC1158">
            <w:r>
              <w:t>LPG</w:t>
            </w:r>
          </w:p>
        </w:tc>
        <w:tc>
          <w:tcPr>
            <w:tcW w:w="3209" w:type="dxa"/>
          </w:tcPr>
          <w:p w14:paraId="37770B20" w14:textId="77777777" w:rsidR="00DD624E" w:rsidRDefault="00DD624E" w:rsidP="00CC1158">
            <w:r>
              <w:t>1 liter</w:t>
            </w:r>
          </w:p>
        </w:tc>
        <w:tc>
          <w:tcPr>
            <w:tcW w:w="3210" w:type="dxa"/>
          </w:tcPr>
          <w:p w14:paraId="6CF2A656" w14:textId="77777777" w:rsidR="00DD624E" w:rsidRDefault="00DD624E" w:rsidP="00CC1158">
            <w:r>
              <w:t>0,95 Nm</w:t>
            </w:r>
            <w:r>
              <w:rPr>
                <w:vertAlign w:val="superscript"/>
              </w:rPr>
              <w:t>3</w:t>
            </w:r>
          </w:p>
        </w:tc>
      </w:tr>
      <w:tr w:rsidR="00DD624E" w14:paraId="7FF0741C" w14:textId="77777777" w:rsidTr="00CC1158">
        <w:tc>
          <w:tcPr>
            <w:tcW w:w="3209" w:type="dxa"/>
          </w:tcPr>
          <w:p w14:paraId="506CE0A6" w14:textId="77777777" w:rsidR="00DD624E" w:rsidRDefault="00DD624E" w:rsidP="00CC1158">
            <w:r>
              <w:t>Droog hout</w:t>
            </w:r>
          </w:p>
        </w:tc>
        <w:tc>
          <w:tcPr>
            <w:tcW w:w="3209" w:type="dxa"/>
          </w:tcPr>
          <w:p w14:paraId="7BF31EDC" w14:textId="77777777" w:rsidR="00DD624E" w:rsidRDefault="00DD624E" w:rsidP="00CC1158">
            <w:r>
              <w:t>1 kg</w:t>
            </w:r>
          </w:p>
        </w:tc>
        <w:tc>
          <w:tcPr>
            <w:tcW w:w="3210" w:type="dxa"/>
          </w:tcPr>
          <w:p w14:paraId="38F3E6F7" w14:textId="77777777" w:rsidR="00DD624E" w:rsidRDefault="00DD624E" w:rsidP="00CC1158">
            <w:r>
              <w:t>0,48 Nm</w:t>
            </w:r>
            <w:r>
              <w:rPr>
                <w:vertAlign w:val="superscript"/>
              </w:rPr>
              <w:t>3</w:t>
            </w:r>
          </w:p>
        </w:tc>
      </w:tr>
    </w:tbl>
    <w:p w14:paraId="46A342F8" w14:textId="77777777" w:rsidR="00DD624E" w:rsidRDefault="00DD624E" w:rsidP="00DD624E">
      <w:r>
        <w:t>*X wordt berekend door de onderste verbrandingswaarde van het ingezette aardgas in MJ/m</w:t>
      </w:r>
      <w:r>
        <w:rPr>
          <w:vertAlign w:val="superscript"/>
        </w:rPr>
        <w:t>3</w:t>
      </w:r>
      <w:r>
        <w:t xml:space="preserve"> te delen door 31,65 MJ/m</w:t>
      </w:r>
      <w:r>
        <w:rPr>
          <w:vertAlign w:val="superscript"/>
        </w:rPr>
        <w:t>3</w:t>
      </w:r>
      <w:r>
        <w:t>.</w:t>
      </w:r>
    </w:p>
    <w:p w14:paraId="004CF40C" w14:textId="77777777" w:rsidR="00DD624E" w:rsidRPr="00250D76" w:rsidRDefault="00DD624E" w:rsidP="00DD624E"/>
    <w:p w14:paraId="233B1C92" w14:textId="12058724" w:rsidR="00DD624E" w:rsidRDefault="00372772" w:rsidP="00DD624E">
      <w:r>
        <w:t xml:space="preserve">Gebruikt u </w:t>
      </w:r>
      <w:r w:rsidR="00DD624E">
        <w:t>een brandstof die niet voorkomt in bovenstaande lijst</w:t>
      </w:r>
      <w:r>
        <w:t>? Dan</w:t>
      </w:r>
      <w:r w:rsidR="00DD624E">
        <w:t xml:space="preserve"> wordt de omrekenfactor om te komen tot de hoeveelheid aardgasequivalenten bepaald door de onderste verbrandingswaarde van deze stof in MJ per eenheid gewicht of volume te delen door 31,65 MJ/Nm</w:t>
      </w:r>
      <w:r w:rsidR="00DD624E" w:rsidRPr="00B17F2D">
        <w:rPr>
          <w:vertAlign w:val="superscript"/>
        </w:rPr>
        <w:t>3</w:t>
      </w:r>
      <w:r w:rsidR="00DD624E">
        <w:t>.</w:t>
      </w:r>
    </w:p>
    <w:p w14:paraId="2DC3C6F6" w14:textId="77777777" w:rsidR="00DD624E" w:rsidRDefault="00DD624E" w:rsidP="00DD624E"/>
    <w:p w14:paraId="4AB49CE4" w14:textId="68F063A1" w:rsidR="00DD624E" w:rsidRDefault="00DD624E" w:rsidP="00DD624E">
      <w:r>
        <w:t>LET OP: brandstofgebruik voor wegvervoer telt niet mee voor uw gebruik in aardgasequivalenten.</w:t>
      </w:r>
    </w:p>
    <w:p w14:paraId="692B1418" w14:textId="34AEB92E" w:rsidR="00010F9F" w:rsidRDefault="00010F9F" w:rsidP="00DD624E"/>
    <w:p w14:paraId="2E02F919" w14:textId="6632C7DF" w:rsidR="00010F9F" w:rsidRDefault="00010F9F" w:rsidP="00010F9F">
      <w:pPr>
        <w:pStyle w:val="Ondertitel"/>
      </w:pPr>
      <w:bookmarkStart w:id="68" w:name="_Toc131081524"/>
      <w:bookmarkStart w:id="69" w:name="_Toc131082837"/>
      <w:r>
        <w:t>Stadswarmte</w:t>
      </w:r>
      <w:bookmarkEnd w:id="68"/>
      <w:bookmarkEnd w:id="69"/>
    </w:p>
    <w:p w14:paraId="452AA608" w14:textId="625860B1" w:rsidR="00010F9F" w:rsidRPr="00010F9F" w:rsidRDefault="00372772" w:rsidP="00010F9F">
      <w:r>
        <w:t xml:space="preserve">Als </w:t>
      </w:r>
      <w:r w:rsidR="00010F9F">
        <w:t>uw locatie is aangesloten op stadswarmte ontvangt deze locatie een bepaalde hoeveelheid warmte die (vaak) op een centrale plek wordt opgewekt. Het gebruik van stadswarmte wordt gemeten in GigaJoule (GJ). Voor het gebruik van stadswarmte ontvangt u eindafrekeningen waar</w:t>
      </w:r>
      <w:r>
        <w:t>op</w:t>
      </w:r>
      <w:r w:rsidR="00010F9F">
        <w:t xml:space="preserve"> uw gebruik </w:t>
      </w:r>
      <w:r>
        <w:t xml:space="preserve">is </w:t>
      </w:r>
      <w:r w:rsidR="00010F9F">
        <w:t>weergegeven.</w:t>
      </w:r>
    </w:p>
    <w:p w14:paraId="255E1721" w14:textId="77777777" w:rsidR="00DD624E" w:rsidRDefault="00DD624E" w:rsidP="006937C9">
      <w:pPr>
        <w:pStyle w:val="Kop3"/>
        <w:numPr>
          <w:ilvl w:val="2"/>
          <w:numId w:val="3"/>
        </w:numPr>
      </w:pPr>
      <w:bookmarkStart w:id="70" w:name="_Toc122522660"/>
      <w:r>
        <w:t>Uitgangssituatie</w:t>
      </w:r>
      <w:bookmarkEnd w:id="70"/>
      <w:r>
        <w:t xml:space="preserve"> (huidige situatie)</w:t>
      </w:r>
    </w:p>
    <w:p w14:paraId="25AA2003" w14:textId="77777777" w:rsidR="00DD624E" w:rsidRDefault="00DD624E" w:rsidP="00DD624E">
      <w:r>
        <w:t>De uitgangssituatie beschrijft de bestaande situatie met betrekking tot:</w:t>
      </w:r>
    </w:p>
    <w:p w14:paraId="0A9AD076" w14:textId="0A8B99CE" w:rsidR="00DD624E" w:rsidRDefault="00DD624E" w:rsidP="00B03FC2">
      <w:pPr>
        <w:pStyle w:val="Lijstalinea"/>
        <w:numPr>
          <w:ilvl w:val="0"/>
          <w:numId w:val="11"/>
        </w:numPr>
      </w:pPr>
      <w:r>
        <w:t>de status van</w:t>
      </w:r>
      <w:r w:rsidR="00372772">
        <w:t xml:space="preserve"> </w:t>
      </w:r>
      <w:r>
        <w:t>het gebouw ((on)verwarmd, gebruiksfunctie)</w:t>
      </w:r>
    </w:p>
    <w:p w14:paraId="703BE946" w14:textId="77777777" w:rsidR="00DD624E" w:rsidRDefault="00DD624E" w:rsidP="00B03FC2">
      <w:pPr>
        <w:pStyle w:val="Lijstalinea"/>
        <w:numPr>
          <w:ilvl w:val="0"/>
          <w:numId w:val="11"/>
        </w:numPr>
      </w:pPr>
      <w:r>
        <w:t xml:space="preserve">De al toegepaste technieken of apparatuur, of juist </w:t>
      </w:r>
    </w:p>
    <w:p w14:paraId="45711B4A" w14:textId="28983D6B" w:rsidR="00DD624E" w:rsidRDefault="00DD624E" w:rsidP="00B03FC2">
      <w:pPr>
        <w:pStyle w:val="Lijstalinea"/>
        <w:numPr>
          <w:ilvl w:val="0"/>
          <w:numId w:val="11"/>
        </w:numPr>
      </w:pPr>
      <w:r>
        <w:t>De ontbrekende technieken of apparatuur</w:t>
      </w:r>
    </w:p>
    <w:p w14:paraId="1F30BF46" w14:textId="77777777" w:rsidR="00DD624E" w:rsidRDefault="00DD624E" w:rsidP="00DD624E">
      <w:r>
        <w:t>De uitgangssituatie dient als referentie voor de uit te voeren maatregelen.</w:t>
      </w:r>
    </w:p>
    <w:p w14:paraId="2C26AEA8" w14:textId="77777777" w:rsidR="00DD624E" w:rsidRDefault="00DD624E" w:rsidP="00DD624E"/>
    <w:p w14:paraId="63072EC8" w14:textId="4F5F74C0" w:rsidR="00DD624E" w:rsidRDefault="00DD624E" w:rsidP="00DD624E">
      <w:r w:rsidRPr="004821F1">
        <w:rPr>
          <w:szCs w:val="18"/>
        </w:rPr>
        <w:t xml:space="preserve">Heeft uw muur </w:t>
      </w:r>
      <w:r w:rsidR="00943BA4">
        <w:rPr>
          <w:szCs w:val="18"/>
        </w:rPr>
        <w:t xml:space="preserve">bijvoorbeeld </w:t>
      </w:r>
      <w:r w:rsidRPr="004821F1">
        <w:rPr>
          <w:szCs w:val="18"/>
        </w:rPr>
        <w:t>geen spouw? Dan is het uiteraard ook niet mogelijk spouwmuurisolatie toe te passen. Is uw opslagtank niet verwarmd? Dan levert het ook geen energiebesparing op als u die isoleert.</w:t>
      </w:r>
    </w:p>
    <w:p w14:paraId="259AA100" w14:textId="77777777" w:rsidR="00DD624E" w:rsidRDefault="00DD624E" w:rsidP="00DD624E"/>
    <w:p w14:paraId="20A1BDD6" w14:textId="0FFE65DE" w:rsidR="00DD624E" w:rsidRDefault="00DD624E" w:rsidP="00DD624E">
      <w:r>
        <w:t xml:space="preserve">Als de situatie bij u op locatie niet overeenkomt met de uitgangssituatie (huidige situatie) zoals deze in de betreffende maatregel is opgenomen, is de maatregel voor uw locatie niet van toepassing. U vinkt dan de antwoordoptie </w:t>
      </w:r>
      <w:r>
        <w:rPr>
          <w:u w:val="single"/>
        </w:rPr>
        <w:t>Niet van toepassing (omdat de uitgangssituatie niet aanwezig is)</w:t>
      </w:r>
      <w:r>
        <w:t xml:space="preserve"> aan. Voldoet de situatie bij u op locatie wel aan de beschrijving van de uitgangssituatie</w:t>
      </w:r>
      <w:r w:rsidR="00943BA4">
        <w:t>?</w:t>
      </w:r>
      <w:r>
        <w:t xml:space="preserve"> </w:t>
      </w:r>
      <w:r w:rsidR="00943BA4">
        <w:t xml:space="preserve">Dan moet </w:t>
      </w:r>
      <w:r>
        <w:t>u deze maatregel wel meenemen in uw verdere evaluatie.</w:t>
      </w:r>
    </w:p>
    <w:p w14:paraId="77FC9062" w14:textId="77777777" w:rsidR="00DD624E" w:rsidRDefault="00DD624E" w:rsidP="006937C9">
      <w:pPr>
        <w:pStyle w:val="Kop3"/>
        <w:numPr>
          <w:ilvl w:val="2"/>
          <w:numId w:val="3"/>
        </w:numPr>
      </w:pPr>
      <w:bookmarkStart w:id="71" w:name="_Toc122522661"/>
      <w:r>
        <w:t>Technische randvoorwaarde</w:t>
      </w:r>
      <w:bookmarkEnd w:id="71"/>
    </w:p>
    <w:p w14:paraId="2F3BF10B" w14:textId="0CBB3422" w:rsidR="00DD624E" w:rsidRDefault="00DD624E" w:rsidP="00DD624E">
      <w:r>
        <w:t xml:space="preserve">In sommige situaties wordt de toepasbaarheid van maatregelen bepaald door de bestaande technische omstandigheden. Als </w:t>
      </w:r>
      <w:r w:rsidRPr="002D2DEA">
        <w:t xml:space="preserve">het </w:t>
      </w:r>
      <w:r w:rsidR="00943BA4">
        <w:t xml:space="preserve">bijvoorbeeld </w:t>
      </w:r>
      <w:r w:rsidRPr="002D2DEA">
        <w:t xml:space="preserve">nodig </w:t>
      </w:r>
      <w:r>
        <w:t xml:space="preserve">is </w:t>
      </w:r>
      <w:r w:rsidRPr="002D2DEA">
        <w:t xml:space="preserve">om </w:t>
      </w:r>
      <w:r>
        <w:t>het</w:t>
      </w:r>
      <w:r w:rsidRPr="002D2DEA">
        <w:t xml:space="preserve"> dak te versterken </w:t>
      </w:r>
      <w:r w:rsidR="00943BA4">
        <w:t>om</w:t>
      </w:r>
      <w:r w:rsidR="00943BA4" w:rsidRPr="002D2DEA">
        <w:t xml:space="preserve"> </w:t>
      </w:r>
      <w:r w:rsidR="00943BA4">
        <w:t>zonnepanelen te kunnen plaatsen</w:t>
      </w:r>
      <w:r>
        <w:t>, d</w:t>
      </w:r>
      <w:r w:rsidRPr="002D2DEA">
        <w:t>an brengt d</w:t>
      </w:r>
      <w:r>
        <w:t>a</w:t>
      </w:r>
      <w:r w:rsidRPr="002D2DEA">
        <w:t>t extra kosten met zich mee</w:t>
      </w:r>
      <w:r w:rsidR="00943BA4">
        <w:t>.</w:t>
      </w:r>
      <w:r w:rsidRPr="002D2DEA">
        <w:t xml:space="preserve"> </w:t>
      </w:r>
      <w:r w:rsidR="00943BA4">
        <w:t>Daarmee</w:t>
      </w:r>
      <w:r w:rsidR="00943BA4" w:rsidRPr="002D2DEA">
        <w:t xml:space="preserve"> </w:t>
      </w:r>
      <w:r w:rsidRPr="002D2DEA">
        <w:t>verdient het plaatsen van zonnepanelen zich niet in 5 jaar of minder terug.</w:t>
      </w:r>
      <w:r>
        <w:t xml:space="preserve"> En om een rookgascondensor te kunnen plaatsen moet er voldoende ruimte zijn rondom de stoomketel en in het rookgaskanaal.</w:t>
      </w:r>
    </w:p>
    <w:p w14:paraId="299B0D23" w14:textId="77777777" w:rsidR="00DD624E" w:rsidRDefault="00DD624E" w:rsidP="00DD624E"/>
    <w:p w14:paraId="71CEEC97" w14:textId="093AF307" w:rsidR="00DD624E" w:rsidRDefault="00DD624E" w:rsidP="00DD624E">
      <w:r>
        <w:t xml:space="preserve">Als niet aan de genoemde technische randvoorwaarden wordt voldaan is de maatregel niet van toepassing en vinkt u de antwoordoptie </w:t>
      </w:r>
      <w:r w:rsidRPr="00F06BC5">
        <w:rPr>
          <w:u w:val="single"/>
        </w:rPr>
        <w:t>Er is niet voldaan aan de randvoorwaarden zoals deze zijn opgenomen in de erkende maatregellijst</w:t>
      </w:r>
      <w:r>
        <w:t xml:space="preserve"> aan. U vinkt vervolgens de randvoorwaarde</w:t>
      </w:r>
      <w:r w:rsidR="00943BA4">
        <w:t xml:space="preserve"> aan</w:t>
      </w:r>
      <w:r>
        <w:t xml:space="preserve"> waar niet aan is voldaan.</w:t>
      </w:r>
      <w:r>
        <w:br/>
        <w:t>Als er geen technische en economische randvoorwaarden voor de betreffende maatregel zijn, is deze antwoordoptie niet zichtbaar.</w:t>
      </w:r>
    </w:p>
    <w:p w14:paraId="2A5740E3" w14:textId="77777777" w:rsidR="00DD624E" w:rsidRDefault="00DD624E" w:rsidP="006937C9">
      <w:pPr>
        <w:pStyle w:val="Kop3"/>
        <w:numPr>
          <w:ilvl w:val="2"/>
          <w:numId w:val="3"/>
        </w:numPr>
      </w:pPr>
      <w:bookmarkStart w:id="72" w:name="_Toc122522662"/>
      <w:r>
        <w:t>Economische randvoorwaarde</w:t>
      </w:r>
      <w:bookmarkEnd w:id="72"/>
    </w:p>
    <w:p w14:paraId="70610AD2" w14:textId="77777777" w:rsidR="00DD624E" w:rsidRDefault="00DD624E" w:rsidP="00DD624E">
      <w:r>
        <w:t>Het aantal bedrijfs- of branduren van bijvoorbeeld een elektromotor of tl-buis kan te laag zijn om deze te vervangen voor een efficiënter exemplaar met een terugverdientijd van vijf jaar of minder. In de betreffende erkende maatregel is beschreven vanaf hoeveel bedrijfs- of branduren per jaar de maatregel zich in vijf jaar terugverdient.</w:t>
      </w:r>
    </w:p>
    <w:p w14:paraId="55E909A2" w14:textId="77777777" w:rsidR="00DD624E" w:rsidRDefault="00DD624E" w:rsidP="00DD624E"/>
    <w:p w14:paraId="682362B1" w14:textId="1E67F1AB" w:rsidR="00DD624E" w:rsidRDefault="0024531F" w:rsidP="00DD624E">
      <w:r>
        <w:t>H</w:t>
      </w:r>
      <w:r w:rsidR="00DD624E">
        <w:t>oe de terugverdientijd bepaald moet word</w:t>
      </w:r>
      <w:r>
        <w:t>en</w:t>
      </w:r>
      <w:r w:rsidR="00DD624E">
        <w:t xml:space="preserve"> en met welke energieprijzen gerekend wordt</w:t>
      </w:r>
      <w:r>
        <w:t xml:space="preserve"> is wettelijk vastgelegd</w:t>
      </w:r>
      <w:r w:rsidR="00DD624E">
        <w:t>. De erkende maatregelen zijn hiermee vastgesteld. Voor zowel elektriciteit als voor aardgas zijn vier verschillende energieprijzen wettelijk vastgelegd. Afhankelijk van uw belastingtarief verdient een maatregel zich wel of niet in vijf jaar of minder terug en is de maatregel wel of niet op u van toepassing. Voor de EML is over het algemeen maar één tarief voor elektriciteit en één tarief voor aardgas relevant. Dit zijn de tarieven voor de belastingschijven 50.000 tot 10</w:t>
      </w:r>
      <w:r>
        <w:t xml:space="preserve">.000.000 </w:t>
      </w:r>
      <w:r w:rsidR="00DD624E">
        <w:t>kWh elektriciteit en 0 tot 170.000 m</w:t>
      </w:r>
      <w:r w:rsidR="00DD624E" w:rsidRPr="00B17F2D">
        <w:rPr>
          <w:vertAlign w:val="superscript"/>
        </w:rPr>
        <w:t>3</w:t>
      </w:r>
      <w:r w:rsidR="00DD624E">
        <w:t xml:space="preserve"> aardgas.</w:t>
      </w:r>
    </w:p>
    <w:p w14:paraId="54C18638" w14:textId="77777777" w:rsidR="00DD624E" w:rsidRDefault="00DD624E" w:rsidP="00DD624E"/>
    <w:p w14:paraId="1F46F7F3" w14:textId="199BC1F1" w:rsidR="00DD624E" w:rsidRDefault="00DD624E" w:rsidP="00DD624E">
      <w:r>
        <w:t>Als niet aan de economische randvoorwaarden wordt voldaan, is de maatregel niet van toepassing</w:t>
      </w:r>
      <w:r w:rsidR="0024531F">
        <w:t>.</w:t>
      </w:r>
      <w:r>
        <w:t xml:space="preserve"> </w:t>
      </w:r>
      <w:r w:rsidR="0024531F">
        <w:t>Dan</w:t>
      </w:r>
      <w:r>
        <w:t xml:space="preserve"> vinkt u de antwoordoptie </w:t>
      </w:r>
      <w:r w:rsidRPr="00F06BC5">
        <w:rPr>
          <w:u w:val="single"/>
        </w:rPr>
        <w:t>Er is niet voldaan aan de randvoorwaarden zoals deze zijn opgenomen in de erkende maatregellijst</w:t>
      </w:r>
      <w:r>
        <w:t xml:space="preserve"> aan. U vinkt vervolgens de randvoorwaarde </w:t>
      </w:r>
      <w:r w:rsidR="0024531F">
        <w:t xml:space="preserve">aan </w:t>
      </w:r>
      <w:r>
        <w:t>waar niet aan is voldaan.</w:t>
      </w:r>
    </w:p>
    <w:p w14:paraId="0422A19D" w14:textId="63A7B94F" w:rsidR="00DD624E" w:rsidRDefault="0024531F" w:rsidP="00DD624E">
      <w:r>
        <w:t xml:space="preserve">Is </w:t>
      </w:r>
      <w:r w:rsidR="00DD624E">
        <w:t>er geen economische en technische randvoorwaarden voor de betreffende maatregel</w:t>
      </w:r>
      <w:r>
        <w:t>? Dan</w:t>
      </w:r>
      <w:r w:rsidR="00DD624E">
        <w:t xml:space="preserve"> is deze antwoordoptie niet zichtbaar.</w:t>
      </w:r>
    </w:p>
    <w:p w14:paraId="3F9EC05B" w14:textId="77777777" w:rsidR="00DD624E" w:rsidRDefault="00DD624E" w:rsidP="006937C9">
      <w:pPr>
        <w:pStyle w:val="Kop3"/>
        <w:numPr>
          <w:ilvl w:val="2"/>
          <w:numId w:val="3"/>
        </w:numPr>
      </w:pPr>
      <w:bookmarkStart w:id="73" w:name="_Toc122522663"/>
      <w:r>
        <w:t>Natuurlijk en zelfstandig moment</w:t>
      </w:r>
      <w:bookmarkEnd w:id="73"/>
    </w:p>
    <w:p w14:paraId="48462A7F" w14:textId="22BE0458" w:rsidR="00DD624E" w:rsidRDefault="0024531F" w:rsidP="00DD624E">
      <w:r>
        <w:t xml:space="preserve">Vaak verdient een </w:t>
      </w:r>
      <w:r w:rsidR="00DD624E">
        <w:t xml:space="preserve">erkende maatregel zich meteen in vijf jaar of minder terug. U kunt deze maatregel </w:t>
      </w:r>
      <w:r>
        <w:t xml:space="preserve">dus </w:t>
      </w:r>
      <w:r w:rsidR="00DD624E">
        <w:t xml:space="preserve">direct nemen. Bij deze erkende maatregelen is aangegeven dat deze </w:t>
      </w:r>
      <w:r w:rsidR="00D65E40">
        <w:t>‘direct uitvoerbaar’ zijn (</w:t>
      </w:r>
      <w:r w:rsidR="00DD624E">
        <w:t>van toepassing zijn op een zelfstandig moment</w:t>
      </w:r>
      <w:r w:rsidR="00D65E40">
        <w:t>)</w:t>
      </w:r>
      <w:r w:rsidR="00DD624E">
        <w:t>. Sommige erkende maatregelen zijn echter alleen op een natuurlijk moment van toepassing. Dit is het moment dat u om een andere reden dan voor de erkende maatregel kosten maakt</w:t>
      </w:r>
      <w:r>
        <w:t>,</w:t>
      </w:r>
      <w:r w:rsidR="00DD624E">
        <w:t xml:space="preserve"> waardoor deze kosten niet tellen voor de erkende maatregel.</w:t>
      </w:r>
    </w:p>
    <w:p w14:paraId="46D93702" w14:textId="77777777" w:rsidR="00DD624E" w:rsidRDefault="00DD624E" w:rsidP="00DD624E"/>
    <w:p w14:paraId="16201EA5" w14:textId="0C8A6756" w:rsidR="00DD624E" w:rsidRDefault="00DD624E" w:rsidP="00DD624E">
      <w:r>
        <w:t>Denk hierbij aan het vervangen van uw ramen voor beter isolerend glas tijdens een gevelrenovatie. Of het vervangen van zeer hoog</w:t>
      </w:r>
      <w:r w:rsidR="0024531F">
        <w:t xml:space="preserve"> </w:t>
      </w:r>
      <w:r>
        <w:t>geplaatste verlichting</w:t>
      </w:r>
      <w:r w:rsidR="0024531F">
        <w:t xml:space="preserve"> bij het schilderen van uw plafond, </w:t>
      </w:r>
      <w:r>
        <w:t xml:space="preserve">waarvoor een steiger nodig is. </w:t>
      </w:r>
      <w:bookmarkStart w:id="74" w:name="_Hlk124770771"/>
      <w:r>
        <w:t xml:space="preserve">Een natuurlijk moment doet zich ook voor als een apparaat </w:t>
      </w:r>
      <w:r w:rsidR="0024531F">
        <w:t>(</w:t>
      </w:r>
      <w:r>
        <w:t>bijvoorbeeld een elektromotor</w:t>
      </w:r>
      <w:r w:rsidR="0024531F">
        <w:t>)</w:t>
      </w:r>
      <w:r>
        <w:t xml:space="preserve"> stuk gaat en vervangen moet worden.</w:t>
      </w:r>
    </w:p>
    <w:bookmarkEnd w:id="74"/>
    <w:p w14:paraId="69446E64" w14:textId="77777777" w:rsidR="00DD624E" w:rsidRDefault="00DD624E" w:rsidP="00DD624E"/>
    <w:p w14:paraId="014BD2FD" w14:textId="526618A9" w:rsidR="00DD624E" w:rsidRDefault="00DD624E" w:rsidP="00DD624E">
      <w:r>
        <w:t>Dus</w:t>
      </w:r>
      <w:r w:rsidR="0024531F">
        <w:t>:</w:t>
      </w:r>
      <w:r>
        <w:t xml:space="preserve"> maatregelen waarvoor geldt dat ze </w:t>
      </w:r>
      <w:r w:rsidR="00D65E40">
        <w:t>direct</w:t>
      </w:r>
      <w:r>
        <w:t xml:space="preserve"> toepasbaar zijn moet u </w:t>
      </w:r>
      <w:r w:rsidR="0024531F">
        <w:t xml:space="preserve">direct uitvoeren </w:t>
      </w:r>
      <w:r>
        <w:t>om te voldoen aan de energiebesparingsplicht. Maatregelen die alleen op een natuurlijk moment toepasbaar zijn, voert u uit als het natuurlijke moment zich voordoet.</w:t>
      </w:r>
    </w:p>
    <w:p w14:paraId="1D231912" w14:textId="4540EC2E" w:rsidR="004947BA" w:rsidRDefault="004947BA" w:rsidP="006937C9">
      <w:pPr>
        <w:pStyle w:val="Kop3"/>
        <w:numPr>
          <w:ilvl w:val="2"/>
          <w:numId w:val="3"/>
        </w:numPr>
      </w:pPr>
      <w:bookmarkStart w:id="75" w:name="_Toc122522664"/>
      <w:r>
        <w:t>Doelmatig beheer en onderhoud (DBO)</w:t>
      </w:r>
    </w:p>
    <w:p w14:paraId="66B16E1C" w14:textId="3FDA1A5D" w:rsidR="004947BA" w:rsidRDefault="004947BA" w:rsidP="004947BA"/>
    <w:p w14:paraId="7A1DC6B1" w14:textId="77777777" w:rsidR="004947BA" w:rsidRDefault="004947BA" w:rsidP="004947BA">
      <w:r>
        <w:t>Om zoveel mogelijk energie te besparen moet u uw installaties goed inregelen, beheren en onderhouden. Daarnaast moet u de inregeling periodiek controleren. Dit heet doelmatig beheer en onderhoud (DBO). Hierdoor verdient de investering zich daadwerkelijk terug.</w:t>
      </w:r>
    </w:p>
    <w:p w14:paraId="635C6F8E" w14:textId="77777777" w:rsidR="004947BA" w:rsidRDefault="004947BA" w:rsidP="004947BA"/>
    <w:p w14:paraId="6C309325" w14:textId="77777777" w:rsidR="004947BA" w:rsidRDefault="004947BA" w:rsidP="004947BA">
      <w:r>
        <w:t>Per erkende maatregel is beschreven welke DBO-actie nodig is om de maatregel optimaal te laten functioneren. Deze DBO-acties zijn onderdeel van de EML-systematiek. Voor sommige installaties zijn de periodieke keuringen op een andere manier wettelijk geregeld.</w:t>
      </w:r>
    </w:p>
    <w:bookmarkEnd w:id="75"/>
    <w:p w14:paraId="54E9F386" w14:textId="68EFE994" w:rsidR="00DD624E" w:rsidRDefault="004947BA" w:rsidP="006937C9">
      <w:pPr>
        <w:pStyle w:val="Kop3"/>
        <w:numPr>
          <w:ilvl w:val="2"/>
          <w:numId w:val="3"/>
        </w:numPr>
      </w:pPr>
      <w:r>
        <w:t>Rubriceringscodes</w:t>
      </w:r>
    </w:p>
    <w:p w14:paraId="79463E7F" w14:textId="1E89D640" w:rsidR="00EF1D61" w:rsidRDefault="00EF1D61" w:rsidP="00EF1D61"/>
    <w:p w14:paraId="0FF7436B" w14:textId="74158201" w:rsidR="004947BA" w:rsidRDefault="004947BA" w:rsidP="004947BA">
      <w:pPr>
        <w:pStyle w:val="Geenafstand"/>
      </w:pPr>
      <w:r w:rsidRPr="000A7C09">
        <w:t>De rubriceringscode</w:t>
      </w:r>
      <w:r>
        <w:t xml:space="preserve">s die op het voorblad van de pdf weergegeven worden kunnen </w:t>
      </w:r>
      <w:r w:rsidRPr="000A7C09">
        <w:t xml:space="preserve">door </w:t>
      </w:r>
      <w:r>
        <w:t>de omgevingsdiensten</w:t>
      </w:r>
      <w:r w:rsidRPr="000A7C09">
        <w:t xml:space="preserve"> </w:t>
      </w:r>
      <w:r>
        <w:t xml:space="preserve">gebruikt worden om hun </w:t>
      </w:r>
      <w:r w:rsidRPr="000A7C09">
        <w:t>toezicht</w:t>
      </w:r>
      <w:r>
        <w:t>houdende taken te prioriteren</w:t>
      </w:r>
      <w:r w:rsidRPr="000A7C09">
        <w:t xml:space="preserve">. </w:t>
      </w:r>
    </w:p>
    <w:p w14:paraId="1BE220E9" w14:textId="77777777" w:rsidR="004947BA" w:rsidRDefault="004947BA" w:rsidP="004947BA">
      <w:pPr>
        <w:pStyle w:val="Geenafstand"/>
      </w:pPr>
    </w:p>
    <w:p w14:paraId="4D155798" w14:textId="77777777" w:rsidR="004947BA" w:rsidRDefault="004947BA" w:rsidP="004947BA">
      <w:pPr>
        <w:pStyle w:val="Geenafstand"/>
      </w:pPr>
      <w:r w:rsidRPr="000A7C09">
        <w:t xml:space="preserve">Het vaststellen van deze code gebeurt op basis van de ingediende </w:t>
      </w:r>
      <w:r>
        <w:t>informatieplicht</w:t>
      </w:r>
      <w:r w:rsidRPr="000A7C09">
        <w:t>rapportage en wordt meteen na het indienen</w:t>
      </w:r>
      <w:r w:rsidRPr="00F3437F">
        <w:t xml:space="preserve"> bepaald en vastgelegd.</w:t>
      </w:r>
      <w:r>
        <w:t xml:space="preserve"> </w:t>
      </w:r>
      <w:r w:rsidRPr="00F3437F">
        <w:t xml:space="preserve">Door de splitsing </w:t>
      </w:r>
      <w:r>
        <w:t xml:space="preserve">van de energiebesparingsplicht </w:t>
      </w:r>
      <w:r w:rsidRPr="00F3437F">
        <w:t>naar</w:t>
      </w:r>
      <w:r>
        <w:t xml:space="preserve"> g</w:t>
      </w:r>
      <w:r w:rsidRPr="00F3437F">
        <w:t xml:space="preserve">ebouwen en </w:t>
      </w:r>
      <w:r>
        <w:t>a</w:t>
      </w:r>
      <w:r w:rsidRPr="00F3437F">
        <w:t>ctiviteiten zullen</w:t>
      </w:r>
      <w:r>
        <w:t xml:space="preserve">, waar van toepassing, </w:t>
      </w:r>
      <w:r w:rsidRPr="00F3437F">
        <w:t>twee codes gegen</w:t>
      </w:r>
      <w:r>
        <w:t>er</w:t>
      </w:r>
      <w:r w:rsidRPr="00F3437F">
        <w:t xml:space="preserve">eerd worden. </w:t>
      </w:r>
      <w:r>
        <w:t>Als voor de gebouwen of activiteiten niet gerapporteerd is, wordt ‘nvt’ weergegeven.</w:t>
      </w:r>
    </w:p>
    <w:p w14:paraId="46CE50F6" w14:textId="77777777" w:rsidR="004947BA" w:rsidRDefault="004947BA" w:rsidP="004947BA">
      <w:pPr>
        <w:pStyle w:val="Geenafstand"/>
      </w:pPr>
    </w:p>
    <w:p w14:paraId="7404D909" w14:textId="77777777" w:rsidR="004947BA" w:rsidRDefault="004947BA" w:rsidP="004947BA">
      <w:pPr>
        <w:pStyle w:val="Geenafstand"/>
      </w:pPr>
      <w:r>
        <w:t>Er zijn vier aparte onderdelen waarvoor een code gegenereerd wordt. Een rubricering van:</w:t>
      </w:r>
    </w:p>
    <w:p w14:paraId="79072F25" w14:textId="77777777" w:rsidR="004947BA" w:rsidRPr="00577C30" w:rsidRDefault="004947BA" w:rsidP="006937C9">
      <w:pPr>
        <w:pStyle w:val="Geenafstand"/>
        <w:numPr>
          <w:ilvl w:val="0"/>
          <w:numId w:val="25"/>
        </w:numPr>
      </w:pPr>
      <w:r>
        <w:t xml:space="preserve">De mate waarin aan de energiebesparingsplicht is voldaan, op basis van de gegeven </w:t>
      </w:r>
      <w:r w:rsidRPr="00577C30">
        <w:t>antwoorden op de erkende maatregelen (R1 tot en met R5)</w:t>
      </w:r>
      <w:r>
        <w:t>;</w:t>
      </w:r>
    </w:p>
    <w:p w14:paraId="23A88878" w14:textId="77777777" w:rsidR="004947BA" w:rsidRPr="00577C30" w:rsidRDefault="004947BA" w:rsidP="006937C9">
      <w:pPr>
        <w:pStyle w:val="Geenafstand"/>
        <w:numPr>
          <w:ilvl w:val="0"/>
          <w:numId w:val="25"/>
        </w:numPr>
      </w:pPr>
      <w:r w:rsidRPr="00577C30">
        <w:t>het jaarlijks energiegebruik van de locatie (K, M, G of Z)</w:t>
      </w:r>
      <w:r>
        <w:t>;</w:t>
      </w:r>
    </w:p>
    <w:p w14:paraId="138817F9" w14:textId="122ADFC6" w:rsidR="004947BA" w:rsidRDefault="004947BA" w:rsidP="006937C9">
      <w:pPr>
        <w:pStyle w:val="Geenafstand"/>
        <w:numPr>
          <w:ilvl w:val="0"/>
          <w:numId w:val="25"/>
        </w:numPr>
      </w:pPr>
      <w:r>
        <w:t>de eventueel aanwezigheid van monumentale</w:t>
      </w:r>
      <w:r w:rsidRPr="00577C30">
        <w:t xml:space="preserve"> gebouwen (M</w:t>
      </w:r>
      <w:r w:rsidR="004729F2">
        <w:t>o</w:t>
      </w:r>
      <w:r w:rsidRPr="00577C30">
        <w:t>)</w:t>
      </w:r>
      <w:r>
        <w:t>,</w:t>
      </w:r>
    </w:p>
    <w:p w14:paraId="670C5DA8" w14:textId="77777777" w:rsidR="004947BA" w:rsidRPr="00577C30" w:rsidRDefault="004947BA" w:rsidP="006937C9">
      <w:pPr>
        <w:pStyle w:val="Geenafstand"/>
        <w:numPr>
          <w:ilvl w:val="0"/>
          <w:numId w:val="25"/>
        </w:numPr>
      </w:pPr>
      <w:r>
        <w:t xml:space="preserve">het aantal geselecteerde </w:t>
      </w:r>
      <w:r w:rsidRPr="00577C30">
        <w:t>categorieën van de Faciliteiten en Procesmaatregelenlijsten (CF en CP)</w:t>
      </w:r>
      <w:r>
        <w:t>.</w:t>
      </w:r>
    </w:p>
    <w:p w14:paraId="6071EAB1" w14:textId="77777777" w:rsidR="004947BA" w:rsidRPr="00577C30" w:rsidRDefault="004947BA" w:rsidP="004947BA">
      <w:pPr>
        <w:pStyle w:val="Geenafstand"/>
      </w:pPr>
    </w:p>
    <w:p w14:paraId="0D458163" w14:textId="77777777" w:rsidR="004947BA" w:rsidRPr="00C620D7" w:rsidRDefault="004947BA" w:rsidP="004947BA">
      <w:pPr>
        <w:pStyle w:val="Geenafstand"/>
        <w:rPr>
          <w:b/>
          <w:bCs/>
        </w:rPr>
      </w:pPr>
      <w:r>
        <w:rPr>
          <w:b/>
          <w:bCs/>
        </w:rPr>
        <w:t>De mate waarin aan de energiebesparingsplicht is voldaan</w:t>
      </w:r>
    </w:p>
    <w:p w14:paraId="3E817AD2" w14:textId="77777777" w:rsidR="004947BA" w:rsidRDefault="004947BA" w:rsidP="004947BA">
      <w:pPr>
        <w:pStyle w:val="Geenafstand"/>
      </w:pPr>
    </w:p>
    <w:p w14:paraId="0851AB8D" w14:textId="77777777" w:rsidR="004947BA" w:rsidRPr="00F3437F" w:rsidRDefault="004947BA" w:rsidP="004947BA">
      <w:pPr>
        <w:pStyle w:val="Geenafstand"/>
      </w:pPr>
      <w:r>
        <w:t>De betekenis van R1 tot en met R5 is volgt</w:t>
      </w:r>
      <w:r w:rsidRPr="00F3437F">
        <w:t>:</w:t>
      </w:r>
    </w:p>
    <w:p w14:paraId="402EEADB" w14:textId="77777777" w:rsidR="004947BA" w:rsidRPr="00F3437F" w:rsidRDefault="004947BA" w:rsidP="006937C9">
      <w:pPr>
        <w:pStyle w:val="Geenafstand"/>
        <w:numPr>
          <w:ilvl w:val="0"/>
          <w:numId w:val="26"/>
        </w:numPr>
      </w:pPr>
      <w:r w:rsidRPr="00F3437F">
        <w:t>R1: Hoogste prioriteit bij Toezicht</w:t>
      </w:r>
    </w:p>
    <w:p w14:paraId="62F4BAF5" w14:textId="77777777" w:rsidR="004947BA" w:rsidRPr="00F3437F" w:rsidRDefault="004947BA" w:rsidP="006937C9">
      <w:pPr>
        <w:pStyle w:val="Geenafstand"/>
        <w:numPr>
          <w:ilvl w:val="0"/>
          <w:numId w:val="26"/>
        </w:numPr>
      </w:pPr>
      <w:r w:rsidRPr="00F3437F">
        <w:t>R2: Tweede prioriteit bij Toezicht</w:t>
      </w:r>
    </w:p>
    <w:p w14:paraId="61B53C51" w14:textId="77777777" w:rsidR="004947BA" w:rsidRPr="00F3437F" w:rsidRDefault="004947BA" w:rsidP="006937C9">
      <w:pPr>
        <w:pStyle w:val="Geenafstand"/>
        <w:numPr>
          <w:ilvl w:val="0"/>
          <w:numId w:val="26"/>
        </w:numPr>
      </w:pPr>
      <w:r w:rsidRPr="00F3437F">
        <w:t>R3: Nadere beoordeling</w:t>
      </w:r>
    </w:p>
    <w:p w14:paraId="00D7DE2D" w14:textId="77777777" w:rsidR="004947BA" w:rsidRDefault="004947BA" w:rsidP="006937C9">
      <w:pPr>
        <w:pStyle w:val="Geenafstand"/>
        <w:numPr>
          <w:ilvl w:val="0"/>
          <w:numId w:val="26"/>
        </w:numPr>
      </w:pPr>
      <w:r w:rsidRPr="00F3437F">
        <w:t>R4: In principe voldaan</w:t>
      </w:r>
    </w:p>
    <w:p w14:paraId="7473034A" w14:textId="77777777" w:rsidR="004947BA" w:rsidRPr="00F3437F" w:rsidRDefault="004947BA" w:rsidP="006937C9">
      <w:pPr>
        <w:pStyle w:val="Geenafstand"/>
        <w:numPr>
          <w:ilvl w:val="0"/>
          <w:numId w:val="26"/>
        </w:numPr>
      </w:pPr>
      <w:r>
        <w:t xml:space="preserve">R5: </w:t>
      </w:r>
      <w:bookmarkStart w:id="76" w:name="_Hlk121743046"/>
      <w:r>
        <w:t>Rapportage van energiegebruik onder de grens</w:t>
      </w:r>
      <w:bookmarkEnd w:id="76"/>
    </w:p>
    <w:p w14:paraId="7B522EC2" w14:textId="77777777" w:rsidR="004947BA" w:rsidRDefault="004947BA" w:rsidP="004947BA">
      <w:pPr>
        <w:pStyle w:val="Geenafstand"/>
      </w:pPr>
    </w:p>
    <w:p w14:paraId="1AD8BE0B" w14:textId="06F24D40" w:rsidR="004947BA" w:rsidRPr="004947BA" w:rsidRDefault="004947BA" w:rsidP="004947BA">
      <w:pPr>
        <w:spacing w:line="240" w:lineRule="auto"/>
      </w:pPr>
      <w:r w:rsidRPr="004947BA">
        <w:t xml:space="preserve">Hieronder volgt een nadere uitleg van het </w:t>
      </w:r>
      <w:r w:rsidR="006937C9">
        <w:t>toekennen</w:t>
      </w:r>
      <w:r w:rsidRPr="004947BA">
        <w:t xml:space="preserve"> van R1 tot en met R5 (inclusief eventuele subcodes).</w:t>
      </w:r>
    </w:p>
    <w:p w14:paraId="07FF5F53" w14:textId="77777777" w:rsidR="004947BA" w:rsidRPr="004947BA" w:rsidRDefault="004947BA" w:rsidP="004947BA">
      <w:pPr>
        <w:spacing w:line="240" w:lineRule="auto"/>
        <w:rPr>
          <w:rStyle w:val="Hyperlink"/>
          <w:color w:val="auto"/>
        </w:rPr>
      </w:pPr>
      <w:r w:rsidRPr="004947BA">
        <w:br/>
      </w:r>
      <w:r w:rsidRPr="004947BA">
        <w:rPr>
          <w:rStyle w:val="Hyperlink"/>
          <w:color w:val="auto"/>
        </w:rPr>
        <w:t>R1: Hoogste prioriteit bij Toezicht</w:t>
      </w:r>
    </w:p>
    <w:p w14:paraId="6AF8B6E3" w14:textId="77777777" w:rsidR="004947BA" w:rsidRPr="004947BA" w:rsidRDefault="004947BA" w:rsidP="004947BA">
      <w:pPr>
        <w:pStyle w:val="Geenafstand"/>
        <w:rPr>
          <w:rStyle w:val="Hyperlink"/>
          <w:color w:val="auto"/>
          <w:u w:val="none"/>
        </w:rPr>
      </w:pPr>
      <w:r w:rsidRPr="004947BA">
        <w:rPr>
          <w:rStyle w:val="Hyperlink"/>
          <w:color w:val="auto"/>
          <w:u w:val="none"/>
        </w:rPr>
        <w:t>De EML-systematiek wordt gevolgd en voor minstens één erkende maatregel is de antwoordoptie ‘(Nog) niet uitgevoerd’ geselecteerd.</w:t>
      </w:r>
    </w:p>
    <w:p w14:paraId="628D0418" w14:textId="77777777" w:rsidR="004947BA" w:rsidRPr="004947BA" w:rsidRDefault="004947BA" w:rsidP="004947BA">
      <w:pPr>
        <w:pStyle w:val="Geenafstand"/>
        <w:rPr>
          <w:rStyle w:val="Hyperlink"/>
          <w:color w:val="auto"/>
          <w:u w:val="none"/>
        </w:rPr>
      </w:pPr>
    </w:p>
    <w:p w14:paraId="56E300A2" w14:textId="77777777" w:rsidR="004947BA" w:rsidRPr="004947BA" w:rsidRDefault="004947BA" w:rsidP="004947BA">
      <w:pPr>
        <w:pStyle w:val="Geenafstand"/>
        <w:rPr>
          <w:rStyle w:val="Hyperlink"/>
          <w:color w:val="auto"/>
          <w:u w:val="none"/>
        </w:rPr>
      </w:pPr>
      <w:r w:rsidRPr="004947BA">
        <w:rPr>
          <w:rStyle w:val="Hyperlink"/>
          <w:color w:val="auto"/>
          <w:u w:val="none"/>
        </w:rPr>
        <w:t>Er wordt een subcode (!, !! of !!!) aan R1 toegevoegd als veel van de toepasselijke erkende maatregelen (Nog) niet uitgevoerd zijn:</w:t>
      </w:r>
    </w:p>
    <w:p w14:paraId="5D9C209D" w14:textId="77777777" w:rsidR="004947BA" w:rsidRPr="004947BA" w:rsidRDefault="004947BA" w:rsidP="006937C9">
      <w:pPr>
        <w:pStyle w:val="Geenafstand"/>
        <w:numPr>
          <w:ilvl w:val="0"/>
          <w:numId w:val="27"/>
        </w:numPr>
        <w:rPr>
          <w:rStyle w:val="Hyperlink"/>
          <w:color w:val="auto"/>
          <w:u w:val="none"/>
        </w:rPr>
      </w:pPr>
      <w:r w:rsidRPr="004947BA">
        <w:rPr>
          <w:rStyle w:val="Hyperlink"/>
          <w:color w:val="auto"/>
          <w:u w:val="none"/>
        </w:rPr>
        <w:t xml:space="preserve">! </w:t>
      </w:r>
      <w:r w:rsidRPr="004947BA">
        <w:rPr>
          <w:rStyle w:val="Hyperlink"/>
          <w:color w:val="auto"/>
          <w:u w:val="none"/>
        </w:rPr>
        <w:tab/>
        <w:t>25% &gt; x &lt;= 50%</w:t>
      </w:r>
    </w:p>
    <w:p w14:paraId="499C181A" w14:textId="77777777" w:rsidR="004947BA" w:rsidRPr="004947BA" w:rsidRDefault="004947BA" w:rsidP="006937C9">
      <w:pPr>
        <w:pStyle w:val="Geenafstand"/>
        <w:numPr>
          <w:ilvl w:val="0"/>
          <w:numId w:val="27"/>
        </w:numPr>
        <w:rPr>
          <w:rStyle w:val="Hyperlink"/>
          <w:color w:val="auto"/>
          <w:u w:val="none"/>
        </w:rPr>
      </w:pPr>
      <w:r w:rsidRPr="004947BA">
        <w:rPr>
          <w:rStyle w:val="Hyperlink"/>
          <w:color w:val="auto"/>
          <w:u w:val="none"/>
        </w:rPr>
        <w:t xml:space="preserve">!! </w:t>
      </w:r>
      <w:r w:rsidRPr="004947BA">
        <w:rPr>
          <w:rStyle w:val="Hyperlink"/>
          <w:color w:val="auto"/>
          <w:u w:val="none"/>
        </w:rPr>
        <w:tab/>
        <w:t>50% &gt; x &lt;= 75%</w:t>
      </w:r>
    </w:p>
    <w:p w14:paraId="04557AF6" w14:textId="77777777" w:rsidR="004947BA" w:rsidRPr="004947BA" w:rsidRDefault="004947BA" w:rsidP="006937C9">
      <w:pPr>
        <w:pStyle w:val="Geenafstand"/>
        <w:numPr>
          <w:ilvl w:val="0"/>
          <w:numId w:val="27"/>
        </w:numPr>
        <w:rPr>
          <w:rStyle w:val="Hyperlink"/>
          <w:color w:val="auto"/>
          <w:u w:val="none"/>
        </w:rPr>
      </w:pPr>
      <w:r w:rsidRPr="004947BA">
        <w:rPr>
          <w:rStyle w:val="Hyperlink"/>
          <w:color w:val="auto"/>
          <w:u w:val="none"/>
        </w:rPr>
        <w:t>!!!</w:t>
      </w:r>
      <w:r w:rsidRPr="004947BA">
        <w:rPr>
          <w:rStyle w:val="Hyperlink"/>
          <w:color w:val="auto"/>
          <w:u w:val="none"/>
        </w:rPr>
        <w:tab/>
        <w:t>75% &gt; x &lt;= 100%</w:t>
      </w:r>
    </w:p>
    <w:p w14:paraId="5E5AD6DA" w14:textId="77777777" w:rsidR="004947BA" w:rsidRPr="004947BA" w:rsidRDefault="004947BA" w:rsidP="004947BA">
      <w:pPr>
        <w:pStyle w:val="Geenafstand"/>
        <w:rPr>
          <w:rStyle w:val="Hyperlink"/>
          <w:color w:val="auto"/>
        </w:rPr>
      </w:pPr>
    </w:p>
    <w:p w14:paraId="5DF15ED5" w14:textId="77777777" w:rsidR="004947BA" w:rsidRPr="004947BA" w:rsidRDefault="004947BA" w:rsidP="004947BA">
      <w:pPr>
        <w:spacing w:line="240" w:lineRule="auto"/>
        <w:rPr>
          <w:szCs w:val="18"/>
          <w:u w:val="single"/>
        </w:rPr>
      </w:pPr>
      <w:r w:rsidRPr="004947BA">
        <w:rPr>
          <w:szCs w:val="18"/>
          <w:u w:val="single"/>
        </w:rPr>
        <w:t>R2: Tweede prioriteit bij Toezicht</w:t>
      </w:r>
    </w:p>
    <w:p w14:paraId="0FCFF1F7" w14:textId="77777777" w:rsidR="004947BA" w:rsidRPr="004947BA" w:rsidRDefault="004947BA" w:rsidP="004947BA">
      <w:pPr>
        <w:pStyle w:val="Geenafstand"/>
        <w:rPr>
          <w:szCs w:val="18"/>
        </w:rPr>
      </w:pPr>
      <w:r w:rsidRPr="004947BA">
        <w:rPr>
          <w:rStyle w:val="Hyperlink"/>
          <w:color w:val="auto"/>
          <w:u w:val="none"/>
        </w:rPr>
        <w:t xml:space="preserve">De EML-systematiek wordt gevolgd en voor minstens één erkende maatregel is de antwoordoptie ‘Gedeeltelijk uitgevoerd’ geselecteerd. </w:t>
      </w:r>
      <w:r w:rsidRPr="004947BA">
        <w:rPr>
          <w:szCs w:val="18"/>
        </w:rPr>
        <w:t>Er is voor geen enkele maatregel de antwoordoptie ‘(Nog) niet uitgevoerd’ geselecteerd.</w:t>
      </w:r>
    </w:p>
    <w:p w14:paraId="37824961" w14:textId="77777777" w:rsidR="004947BA" w:rsidRPr="004947BA" w:rsidRDefault="004947BA" w:rsidP="004947BA">
      <w:pPr>
        <w:pStyle w:val="Geenafstand"/>
        <w:rPr>
          <w:rStyle w:val="Hyperlink"/>
          <w:color w:val="auto"/>
          <w:u w:val="none"/>
        </w:rPr>
      </w:pPr>
      <w:r w:rsidRPr="004947BA">
        <w:rPr>
          <w:rStyle w:val="Hyperlink"/>
          <w:color w:val="auto"/>
          <w:highlight w:val="yellow"/>
          <w:u w:val="none"/>
        </w:rPr>
        <w:br/>
      </w:r>
      <w:r w:rsidRPr="004947BA">
        <w:rPr>
          <w:rStyle w:val="Hyperlink"/>
          <w:color w:val="auto"/>
          <w:u w:val="none"/>
        </w:rPr>
        <w:t>Er wordt een subcode (!, !! of !!!) aan R2 als veel van de toepasselijke erkende maatregelen Gedeeltelijk uitgevoerd zijn. Zie de uitleg van de subcodes bij R1.</w:t>
      </w:r>
    </w:p>
    <w:p w14:paraId="1C45CE01" w14:textId="77777777" w:rsidR="004947BA" w:rsidRPr="004947BA" w:rsidRDefault="004947BA" w:rsidP="004947BA">
      <w:pPr>
        <w:pStyle w:val="Geenafstand"/>
        <w:rPr>
          <w:rStyle w:val="Hyperlink"/>
          <w:color w:val="auto"/>
        </w:rPr>
      </w:pPr>
    </w:p>
    <w:p w14:paraId="3CFCC5F2" w14:textId="77777777" w:rsidR="004947BA" w:rsidRPr="004947BA" w:rsidRDefault="004947BA" w:rsidP="004947BA">
      <w:pPr>
        <w:pStyle w:val="Geenafstand"/>
        <w:rPr>
          <w:rStyle w:val="Hyperlink"/>
          <w:color w:val="auto"/>
        </w:rPr>
      </w:pPr>
      <w:r w:rsidRPr="004947BA">
        <w:rPr>
          <w:rStyle w:val="Hyperlink"/>
          <w:color w:val="auto"/>
        </w:rPr>
        <w:t>R3: Nadere beoordeling</w:t>
      </w:r>
    </w:p>
    <w:p w14:paraId="484296A0" w14:textId="77777777" w:rsidR="004947BA" w:rsidRPr="004947BA" w:rsidRDefault="004947BA" w:rsidP="004947BA">
      <w:pPr>
        <w:rPr>
          <w:szCs w:val="18"/>
        </w:rPr>
      </w:pPr>
      <w:r w:rsidRPr="004947BA">
        <w:rPr>
          <w:szCs w:val="18"/>
        </w:rPr>
        <w:t>De EML-systematiek wordt niet gevolgd. In de informatieplichtrapportage is een verplichte bijlage toegevoegd waarin onderbouwd wordt dan alle energiebesparende maatregelen met een terugverdientijd van vijf jaar of minder zijn uitgevoerd.</w:t>
      </w:r>
    </w:p>
    <w:p w14:paraId="3D995D6E" w14:textId="77777777" w:rsidR="004947BA" w:rsidRPr="004947BA" w:rsidRDefault="004947BA" w:rsidP="004947BA">
      <w:pPr>
        <w:rPr>
          <w:szCs w:val="18"/>
        </w:rPr>
      </w:pPr>
    </w:p>
    <w:p w14:paraId="3FA20E9E" w14:textId="77777777" w:rsidR="004947BA" w:rsidRPr="004947BA" w:rsidRDefault="004947BA" w:rsidP="004947BA">
      <w:pPr>
        <w:rPr>
          <w:szCs w:val="18"/>
        </w:rPr>
      </w:pPr>
      <w:r w:rsidRPr="004947BA">
        <w:rPr>
          <w:szCs w:val="18"/>
        </w:rPr>
        <w:t>Als de EML-systematiek niet gevolgd wordt omdat de concernaanpak gevolgd wordt, wordt een subcode ‘C’ aan R3 toegevoegd.</w:t>
      </w:r>
    </w:p>
    <w:p w14:paraId="47178C14" w14:textId="77777777" w:rsidR="004947BA" w:rsidRPr="004947BA" w:rsidRDefault="004947BA" w:rsidP="004947BA">
      <w:pPr>
        <w:pStyle w:val="Geenafstand"/>
        <w:rPr>
          <w:rStyle w:val="Hyperlink"/>
          <w:color w:val="auto"/>
        </w:rPr>
      </w:pPr>
    </w:p>
    <w:p w14:paraId="6D65BC72" w14:textId="77777777" w:rsidR="004947BA" w:rsidRPr="004947BA" w:rsidRDefault="004947BA" w:rsidP="004947BA">
      <w:pPr>
        <w:pStyle w:val="Geenafstand"/>
        <w:rPr>
          <w:rStyle w:val="Hyperlink"/>
          <w:color w:val="auto"/>
        </w:rPr>
      </w:pPr>
      <w:r w:rsidRPr="004947BA">
        <w:rPr>
          <w:rStyle w:val="Hyperlink"/>
          <w:color w:val="auto"/>
        </w:rPr>
        <w:t>R4: In principe voldaan</w:t>
      </w:r>
    </w:p>
    <w:p w14:paraId="72FB51CE" w14:textId="77777777" w:rsidR="004947BA" w:rsidRPr="004947BA" w:rsidRDefault="004947BA" w:rsidP="004947BA">
      <w:pPr>
        <w:pStyle w:val="Geenafstand"/>
        <w:rPr>
          <w:szCs w:val="18"/>
        </w:rPr>
      </w:pPr>
      <w:r w:rsidRPr="004947BA">
        <w:rPr>
          <w:rStyle w:val="Hyperlink"/>
          <w:color w:val="auto"/>
          <w:u w:val="none"/>
        </w:rPr>
        <w:t xml:space="preserve">Voor alle toepasselijke erkende maatregelen is de antwoordoptie ‘Volledig uitgevoerd’ of ‘Alternatief uitgevoerd’ geselecteerd. </w:t>
      </w:r>
      <w:r w:rsidRPr="004947BA">
        <w:rPr>
          <w:szCs w:val="18"/>
        </w:rPr>
        <w:t>Er is voor geen enkele maatregel de antwoordoptie ‘(Nog) niet uitgevoerd’ of ‘Gedeeltelijk uitgevoerd’ geselecteerd.</w:t>
      </w:r>
    </w:p>
    <w:p w14:paraId="2E7E375C" w14:textId="77777777" w:rsidR="004947BA" w:rsidRPr="004947BA" w:rsidRDefault="004947BA" w:rsidP="004947BA">
      <w:pPr>
        <w:pStyle w:val="Geenafstand"/>
        <w:rPr>
          <w:rStyle w:val="Hyperlink"/>
          <w:color w:val="auto"/>
          <w:u w:val="none"/>
        </w:rPr>
      </w:pPr>
    </w:p>
    <w:p w14:paraId="3B1E9113" w14:textId="77777777" w:rsidR="004947BA" w:rsidRPr="004947BA" w:rsidRDefault="004947BA" w:rsidP="004947BA">
      <w:pPr>
        <w:pStyle w:val="Geenafstand"/>
        <w:rPr>
          <w:rStyle w:val="Hyperlink"/>
          <w:color w:val="auto"/>
          <w:u w:val="none"/>
        </w:rPr>
      </w:pPr>
      <w:r w:rsidRPr="004947BA">
        <w:rPr>
          <w:rStyle w:val="Hyperlink"/>
          <w:color w:val="auto"/>
          <w:u w:val="none"/>
        </w:rPr>
        <w:t>Als voor minstens één keer de antwoordoptie ‘Alternatief uitgevoerd’ is geselecteerd, krijgt R4 de subcode ‘A’.</w:t>
      </w:r>
    </w:p>
    <w:p w14:paraId="1EB058C7" w14:textId="77777777" w:rsidR="004947BA" w:rsidRPr="004947BA" w:rsidRDefault="004947BA" w:rsidP="004947BA">
      <w:pPr>
        <w:pStyle w:val="Geenafstand"/>
        <w:rPr>
          <w:rStyle w:val="Hyperlink"/>
          <w:color w:val="auto"/>
          <w:u w:val="none"/>
        </w:rPr>
      </w:pPr>
    </w:p>
    <w:p w14:paraId="6E4A79B8" w14:textId="77777777" w:rsidR="004947BA" w:rsidRPr="004947BA" w:rsidRDefault="004947BA" w:rsidP="004947BA">
      <w:pPr>
        <w:pStyle w:val="Geenafstand"/>
        <w:rPr>
          <w:rStyle w:val="Hyperlink"/>
          <w:color w:val="auto"/>
          <w:u w:val="none"/>
        </w:rPr>
      </w:pPr>
      <w:r w:rsidRPr="004947BA">
        <w:rPr>
          <w:rStyle w:val="Hyperlink"/>
          <w:color w:val="auto"/>
          <w:u w:val="none"/>
        </w:rPr>
        <w:t>Als meer dan 80% van de antwoorden hetzelfde zijn (Volledig uitgevoerd, Natuurlijk moment heeft zich nog niet voorgedaan, Niet van toepassing (omdat de uitgangssituatie niet aanwezig is), er is niet voldaan aan de Randvoorwaarden), krijgt R4 de subcode '?'.</w:t>
      </w:r>
    </w:p>
    <w:p w14:paraId="3A2C8739" w14:textId="77777777" w:rsidR="004947BA" w:rsidRPr="004947BA" w:rsidRDefault="004947BA" w:rsidP="004947BA">
      <w:pPr>
        <w:pStyle w:val="Geenafstand"/>
        <w:rPr>
          <w:rStyle w:val="Hyperlink"/>
          <w:color w:val="auto"/>
          <w:u w:val="none"/>
        </w:rPr>
      </w:pPr>
    </w:p>
    <w:p w14:paraId="594C6774" w14:textId="77777777" w:rsidR="004947BA" w:rsidRPr="004947BA" w:rsidRDefault="004947BA" w:rsidP="004947BA">
      <w:pPr>
        <w:pStyle w:val="Geenafstand"/>
        <w:rPr>
          <w:rStyle w:val="Hyperlink"/>
          <w:color w:val="auto"/>
          <w:u w:val="none"/>
        </w:rPr>
      </w:pPr>
      <w:r w:rsidRPr="004947BA">
        <w:rPr>
          <w:rStyle w:val="Hyperlink"/>
          <w:color w:val="auto"/>
          <w:u w:val="none"/>
        </w:rPr>
        <w:t xml:space="preserve">Als voor een gebouw aangegeven wordt dat voor de gebruiksfunctie voldaan is aan de </w:t>
      </w:r>
      <w:hyperlink r:id="rId77" w:history="1">
        <w:r w:rsidRPr="004947BA">
          <w:rPr>
            <w:rStyle w:val="Hyperlink"/>
            <w:color w:val="auto"/>
            <w:u w:val="none"/>
          </w:rPr>
          <w:t>voorgenomen wettelijke eindnorm</w:t>
        </w:r>
      </w:hyperlink>
      <w:r w:rsidRPr="004947BA">
        <w:rPr>
          <w:rStyle w:val="Hyperlink"/>
          <w:color w:val="auto"/>
          <w:u w:val="none"/>
        </w:rPr>
        <w:t xml:space="preserve"> (energielabel A++ of A+++ of beter), krijgt R4 de subcode ‘E’. De vraag naar het energielabel wordt in het informatieplichtformulier alleen gesteld als er één gebouw is.</w:t>
      </w:r>
    </w:p>
    <w:p w14:paraId="6329AD7F" w14:textId="77777777" w:rsidR="004947BA" w:rsidRPr="004947BA" w:rsidRDefault="004947BA" w:rsidP="004947BA">
      <w:pPr>
        <w:pStyle w:val="Geenafstand"/>
        <w:rPr>
          <w:rStyle w:val="Hyperlink"/>
          <w:color w:val="auto"/>
          <w:u w:val="none"/>
        </w:rPr>
      </w:pPr>
    </w:p>
    <w:p w14:paraId="50F1D19A" w14:textId="77777777" w:rsidR="004947BA" w:rsidRPr="004947BA" w:rsidRDefault="004947BA" w:rsidP="004947BA">
      <w:pPr>
        <w:pStyle w:val="Geenafstand"/>
        <w:rPr>
          <w:rStyle w:val="Hyperlink"/>
          <w:color w:val="auto"/>
          <w:u w:val="none"/>
        </w:rPr>
      </w:pPr>
      <w:r w:rsidRPr="004947BA">
        <w:rPr>
          <w:rStyle w:val="Hyperlink"/>
          <w:color w:val="auto"/>
          <w:u w:val="none"/>
        </w:rPr>
        <w:t xml:space="preserve">Als het geselecteerde energielabel niet geverifieerd kan worden met </w:t>
      </w:r>
      <w:hyperlink r:id="rId78" w:history="1">
        <w:r w:rsidRPr="004947BA">
          <w:rPr>
            <w:rStyle w:val="Hyperlink"/>
            <w:color w:val="auto"/>
            <w:u w:val="none"/>
          </w:rPr>
          <w:t>EP-online</w:t>
        </w:r>
      </w:hyperlink>
      <w:r w:rsidRPr="004947BA">
        <w:rPr>
          <w:rStyle w:val="Hyperlink"/>
          <w:color w:val="auto"/>
          <w:u w:val="none"/>
        </w:rPr>
        <w:t>, krijgt aan R4E de subcode ‘!’.</w:t>
      </w:r>
    </w:p>
    <w:p w14:paraId="6802F36F" w14:textId="77777777" w:rsidR="004947BA" w:rsidRPr="004947BA" w:rsidRDefault="004947BA" w:rsidP="004947BA">
      <w:pPr>
        <w:pStyle w:val="Geenafstand"/>
        <w:rPr>
          <w:rStyle w:val="Hyperlink"/>
          <w:color w:val="auto"/>
        </w:rPr>
      </w:pPr>
    </w:p>
    <w:p w14:paraId="5441D824" w14:textId="77777777" w:rsidR="004947BA" w:rsidRPr="004947BA" w:rsidRDefault="004947BA" w:rsidP="004947BA">
      <w:pPr>
        <w:pStyle w:val="Geenafstand"/>
      </w:pPr>
      <w:r w:rsidRPr="004947BA">
        <w:rPr>
          <w:u w:val="single"/>
        </w:rPr>
        <w:t>R5: Rapportage van energiegebruik onder de grens</w:t>
      </w:r>
      <w:r w:rsidRPr="004947BA">
        <w:rPr>
          <w:u w:val="single"/>
        </w:rPr>
        <w:br/>
      </w:r>
      <w:r w:rsidRPr="004947BA">
        <w:t>Er is vrijwillig gerapporteerd dat het jaarlijks energiegebruik van de locatie lager is dan 50.000 kWh elektriciteit én lager is dan 25.000 m</w:t>
      </w:r>
      <w:r w:rsidRPr="004947BA">
        <w:rPr>
          <w:vertAlign w:val="superscript"/>
        </w:rPr>
        <w:t>3</w:t>
      </w:r>
      <w:r w:rsidRPr="004947BA">
        <w:t xml:space="preserve"> aardgasequivalent.</w:t>
      </w:r>
    </w:p>
    <w:p w14:paraId="7D0DCFB7" w14:textId="77777777" w:rsidR="004947BA" w:rsidRPr="004947BA" w:rsidRDefault="004947BA" w:rsidP="004947BA">
      <w:pPr>
        <w:rPr>
          <w:szCs w:val="18"/>
        </w:rPr>
      </w:pPr>
    </w:p>
    <w:p w14:paraId="15E69C3D" w14:textId="77777777" w:rsidR="004947BA" w:rsidRPr="004947BA" w:rsidRDefault="004947BA" w:rsidP="004947BA">
      <w:pPr>
        <w:spacing w:line="240" w:lineRule="auto"/>
        <w:rPr>
          <w:b/>
          <w:bCs/>
        </w:rPr>
      </w:pPr>
      <w:r w:rsidRPr="004947BA">
        <w:rPr>
          <w:b/>
          <w:bCs/>
        </w:rPr>
        <w:t>Energiegebruik van de locatie</w:t>
      </w:r>
    </w:p>
    <w:p w14:paraId="4B049445" w14:textId="77777777" w:rsidR="004947BA" w:rsidRPr="004947BA" w:rsidRDefault="004947BA" w:rsidP="004947BA">
      <w:pPr>
        <w:spacing w:line="240" w:lineRule="auto"/>
      </w:pPr>
    </w:p>
    <w:p w14:paraId="183C1296" w14:textId="32F87C7B" w:rsidR="004947BA" w:rsidRPr="002874EC" w:rsidRDefault="004947BA" w:rsidP="004947BA">
      <w:pPr>
        <w:pStyle w:val="Geenafstand"/>
        <w:rPr>
          <w:rStyle w:val="Hyperlink"/>
          <w:color w:val="auto"/>
          <w:u w:val="none"/>
        </w:rPr>
      </w:pPr>
      <w:r w:rsidRPr="002874EC">
        <w:rPr>
          <w:rStyle w:val="Hyperlink"/>
          <w:color w:val="auto"/>
          <w:u w:val="none"/>
        </w:rPr>
        <w:t>Er wordt een code voor het jaarlijks energiegebruik van de locatie gegenereerd. Dit jaarlijks energiegebruik is klein (K), middelgroot (M), groot (G) of zeer groot (Z):</w:t>
      </w:r>
      <w:r w:rsidR="002874EC">
        <w:rPr>
          <w:rStyle w:val="Hyperlink"/>
          <w:color w:val="auto"/>
          <w:u w:val="none"/>
        </w:rPr>
        <w:br/>
      </w:r>
    </w:p>
    <w:p w14:paraId="438BE84F" w14:textId="77777777" w:rsidR="002874EC" w:rsidRPr="002874EC" w:rsidRDefault="002874EC" w:rsidP="002874EC">
      <w:pPr>
        <w:pStyle w:val="Lijstalinea"/>
        <w:numPr>
          <w:ilvl w:val="0"/>
          <w:numId w:val="34"/>
        </w:numPr>
        <w:spacing w:after="160" w:line="259" w:lineRule="auto"/>
        <w:rPr>
          <w:szCs w:val="18"/>
        </w:rPr>
      </w:pPr>
      <w:r w:rsidRPr="002874EC">
        <w:rPr>
          <w:szCs w:val="18"/>
        </w:rPr>
        <w:t>K: kleingebruikers zijn locaties met een energiegebruik minder dan 50.000 kWh elektriciteit én minder dan 25.000 m</w:t>
      </w:r>
      <w:r w:rsidRPr="002874EC">
        <w:rPr>
          <w:szCs w:val="18"/>
          <w:vertAlign w:val="superscript"/>
        </w:rPr>
        <w:t>3</w:t>
      </w:r>
      <w:r w:rsidRPr="002874EC">
        <w:rPr>
          <w:szCs w:val="18"/>
        </w:rPr>
        <w:t xml:space="preserve"> aardgas(equivalent). </w:t>
      </w:r>
    </w:p>
    <w:p w14:paraId="695C043A" w14:textId="77777777" w:rsidR="002874EC" w:rsidRDefault="002874EC" w:rsidP="002874EC">
      <w:pPr>
        <w:pStyle w:val="Lijstalinea"/>
        <w:numPr>
          <w:ilvl w:val="0"/>
          <w:numId w:val="34"/>
        </w:numPr>
        <w:spacing w:after="160" w:line="259" w:lineRule="auto"/>
        <w:rPr>
          <w:szCs w:val="18"/>
        </w:rPr>
      </w:pPr>
      <w:r w:rsidRPr="002874EC">
        <w:rPr>
          <w:szCs w:val="18"/>
        </w:rPr>
        <w:t>M: middelgrootgebruikers zijn locaties met een elektriciteitsgebruik</w:t>
      </w:r>
      <w:r w:rsidRPr="008B20DC">
        <w:rPr>
          <w:szCs w:val="18"/>
        </w:rPr>
        <w:t xml:space="preserve"> tussen de 50.000 - 200.000 kWh én een </w:t>
      </w:r>
      <w:r>
        <w:rPr>
          <w:szCs w:val="18"/>
        </w:rPr>
        <w:t>gebruik</w:t>
      </w:r>
      <w:r w:rsidRPr="008B20DC">
        <w:rPr>
          <w:szCs w:val="18"/>
        </w:rPr>
        <w:t xml:space="preserve"> van minder dan 75.000 m</w:t>
      </w:r>
      <w:r w:rsidRPr="008B20DC">
        <w:rPr>
          <w:szCs w:val="18"/>
          <w:vertAlign w:val="superscript"/>
        </w:rPr>
        <w:t>3</w:t>
      </w:r>
      <w:r w:rsidRPr="008B20DC">
        <w:rPr>
          <w:szCs w:val="18"/>
        </w:rPr>
        <w:t xml:space="preserve"> aardgas</w:t>
      </w:r>
      <w:r>
        <w:rPr>
          <w:szCs w:val="18"/>
        </w:rPr>
        <w:t>(equivalent)</w:t>
      </w:r>
      <w:r w:rsidRPr="008B20DC">
        <w:rPr>
          <w:szCs w:val="18"/>
        </w:rPr>
        <w:t>, of een elektriciteits</w:t>
      </w:r>
      <w:r>
        <w:rPr>
          <w:szCs w:val="18"/>
        </w:rPr>
        <w:t>gebruik</w:t>
      </w:r>
      <w:r w:rsidRPr="008B20DC">
        <w:rPr>
          <w:szCs w:val="18"/>
        </w:rPr>
        <w:t xml:space="preserve"> van minder dan 200.000 kWh én een </w:t>
      </w:r>
      <w:r>
        <w:rPr>
          <w:szCs w:val="18"/>
        </w:rPr>
        <w:t>aardgas(equivalent)gebruik</w:t>
      </w:r>
      <w:r w:rsidRPr="008B20DC">
        <w:rPr>
          <w:szCs w:val="18"/>
        </w:rPr>
        <w:t xml:space="preserve"> tussen de 25.000 - 75.000 m</w:t>
      </w:r>
      <w:r w:rsidRPr="008B20DC">
        <w:rPr>
          <w:szCs w:val="18"/>
          <w:vertAlign w:val="superscript"/>
        </w:rPr>
        <w:t>3</w:t>
      </w:r>
      <w:r w:rsidRPr="008B20DC">
        <w:rPr>
          <w:szCs w:val="18"/>
        </w:rPr>
        <w:t>.</w:t>
      </w:r>
    </w:p>
    <w:p w14:paraId="0A1B03A2" w14:textId="77777777" w:rsidR="002874EC" w:rsidRDefault="002874EC" w:rsidP="002874EC">
      <w:pPr>
        <w:pStyle w:val="Lijstalinea"/>
        <w:numPr>
          <w:ilvl w:val="0"/>
          <w:numId w:val="34"/>
        </w:numPr>
        <w:spacing w:after="160" w:line="259" w:lineRule="auto"/>
        <w:rPr>
          <w:szCs w:val="18"/>
        </w:rPr>
      </w:pPr>
      <w:r w:rsidRPr="008B20DC">
        <w:rPr>
          <w:szCs w:val="18"/>
        </w:rPr>
        <w:t>G</w:t>
      </w:r>
      <w:r>
        <w:rPr>
          <w:szCs w:val="18"/>
        </w:rPr>
        <w:t>: g</w:t>
      </w:r>
      <w:r w:rsidRPr="008B20DC">
        <w:rPr>
          <w:szCs w:val="18"/>
        </w:rPr>
        <w:t>root</w:t>
      </w:r>
      <w:r>
        <w:rPr>
          <w:szCs w:val="18"/>
        </w:rPr>
        <w:t>ge</w:t>
      </w:r>
      <w:r w:rsidRPr="008B20DC">
        <w:rPr>
          <w:szCs w:val="18"/>
        </w:rPr>
        <w:t xml:space="preserve">bruikers zijn </w:t>
      </w:r>
      <w:r>
        <w:rPr>
          <w:szCs w:val="18"/>
        </w:rPr>
        <w:t xml:space="preserve">locaties </w:t>
      </w:r>
      <w:r w:rsidRPr="008B20DC">
        <w:rPr>
          <w:szCs w:val="18"/>
        </w:rPr>
        <w:t>met een elektriciteit</w:t>
      </w:r>
      <w:r>
        <w:rPr>
          <w:szCs w:val="18"/>
        </w:rPr>
        <w:t>sgebruik</w:t>
      </w:r>
      <w:r w:rsidRPr="008B20DC">
        <w:rPr>
          <w:szCs w:val="18"/>
        </w:rPr>
        <w:t xml:space="preserve"> tussen de 200.000 - 10 miljoen kWh én een </w:t>
      </w:r>
      <w:r>
        <w:rPr>
          <w:szCs w:val="18"/>
        </w:rPr>
        <w:t>gebruik</w:t>
      </w:r>
      <w:r w:rsidRPr="008B20DC">
        <w:rPr>
          <w:szCs w:val="18"/>
        </w:rPr>
        <w:t xml:space="preserve"> van minder dan 170.000 m</w:t>
      </w:r>
      <w:r w:rsidRPr="000E45F4">
        <w:rPr>
          <w:szCs w:val="18"/>
          <w:vertAlign w:val="superscript"/>
        </w:rPr>
        <w:t>3</w:t>
      </w:r>
      <w:r>
        <w:rPr>
          <w:szCs w:val="18"/>
        </w:rPr>
        <w:t xml:space="preserve"> aardgas(equivalent)</w:t>
      </w:r>
      <w:r w:rsidRPr="008B20DC">
        <w:rPr>
          <w:szCs w:val="18"/>
        </w:rPr>
        <w:t>, of een elektriciteits</w:t>
      </w:r>
      <w:r>
        <w:rPr>
          <w:szCs w:val="18"/>
        </w:rPr>
        <w:t xml:space="preserve">gebruik </w:t>
      </w:r>
      <w:r w:rsidRPr="008B20DC">
        <w:rPr>
          <w:szCs w:val="18"/>
        </w:rPr>
        <w:t xml:space="preserve">van minder dan 10 miljoen kWh én een </w:t>
      </w:r>
      <w:r>
        <w:rPr>
          <w:szCs w:val="18"/>
        </w:rPr>
        <w:t>aardgas(equivalent)gebruik</w:t>
      </w:r>
      <w:r w:rsidRPr="008B20DC">
        <w:rPr>
          <w:szCs w:val="18"/>
        </w:rPr>
        <w:t xml:space="preserve"> tussen de 75.000 - 170.000 m</w:t>
      </w:r>
      <w:r w:rsidRPr="008B20DC">
        <w:rPr>
          <w:szCs w:val="18"/>
          <w:vertAlign w:val="superscript"/>
        </w:rPr>
        <w:t>3</w:t>
      </w:r>
      <w:r w:rsidRPr="008B20DC">
        <w:rPr>
          <w:szCs w:val="18"/>
        </w:rPr>
        <w:t>.</w:t>
      </w:r>
    </w:p>
    <w:p w14:paraId="49671A2B" w14:textId="77777777" w:rsidR="002874EC" w:rsidRDefault="002874EC" w:rsidP="002874EC">
      <w:pPr>
        <w:pStyle w:val="Lijstalinea"/>
        <w:numPr>
          <w:ilvl w:val="0"/>
          <w:numId w:val="34"/>
        </w:numPr>
        <w:spacing w:after="160" w:line="259" w:lineRule="auto"/>
        <w:rPr>
          <w:szCs w:val="18"/>
        </w:rPr>
      </w:pPr>
      <w:r w:rsidRPr="008B20DC">
        <w:rPr>
          <w:szCs w:val="18"/>
        </w:rPr>
        <w:t>Z</w:t>
      </w:r>
      <w:r>
        <w:rPr>
          <w:szCs w:val="18"/>
        </w:rPr>
        <w:t>: z</w:t>
      </w:r>
      <w:r w:rsidRPr="008B20DC">
        <w:rPr>
          <w:szCs w:val="18"/>
        </w:rPr>
        <w:t>eer</w:t>
      </w:r>
      <w:r>
        <w:rPr>
          <w:szCs w:val="18"/>
        </w:rPr>
        <w:t xml:space="preserve"> </w:t>
      </w:r>
      <w:r w:rsidRPr="008B20DC">
        <w:rPr>
          <w:szCs w:val="18"/>
        </w:rPr>
        <w:t>groot</w:t>
      </w:r>
      <w:r>
        <w:rPr>
          <w:szCs w:val="18"/>
        </w:rPr>
        <w:t>ge</w:t>
      </w:r>
      <w:r w:rsidRPr="008B20DC">
        <w:rPr>
          <w:szCs w:val="18"/>
        </w:rPr>
        <w:t xml:space="preserve">bruikers zijn </w:t>
      </w:r>
      <w:r>
        <w:rPr>
          <w:szCs w:val="18"/>
        </w:rPr>
        <w:t>locaties</w:t>
      </w:r>
      <w:r w:rsidRPr="008B20DC">
        <w:rPr>
          <w:szCs w:val="18"/>
        </w:rPr>
        <w:t xml:space="preserve"> met een elektriciteits</w:t>
      </w:r>
      <w:r>
        <w:rPr>
          <w:szCs w:val="18"/>
        </w:rPr>
        <w:t>gebruik</w:t>
      </w:r>
      <w:r w:rsidRPr="008B20DC">
        <w:rPr>
          <w:szCs w:val="18"/>
        </w:rPr>
        <w:t xml:space="preserve"> van 10 miljoen kWh</w:t>
      </w:r>
      <w:r>
        <w:rPr>
          <w:szCs w:val="18"/>
        </w:rPr>
        <w:t xml:space="preserve"> of meer,</w:t>
      </w:r>
      <w:r w:rsidRPr="008B20DC">
        <w:rPr>
          <w:szCs w:val="18"/>
        </w:rPr>
        <w:t xml:space="preserve"> of een </w:t>
      </w:r>
      <w:r>
        <w:rPr>
          <w:szCs w:val="18"/>
        </w:rPr>
        <w:t>aardgas(equivalent)gebruik</w:t>
      </w:r>
      <w:r w:rsidRPr="008B20DC">
        <w:rPr>
          <w:szCs w:val="18"/>
        </w:rPr>
        <w:t xml:space="preserve"> van 170.000 m</w:t>
      </w:r>
      <w:r w:rsidRPr="008B20DC">
        <w:rPr>
          <w:szCs w:val="18"/>
          <w:vertAlign w:val="superscript"/>
        </w:rPr>
        <w:t>3</w:t>
      </w:r>
      <w:r>
        <w:rPr>
          <w:szCs w:val="18"/>
        </w:rPr>
        <w:t xml:space="preserve"> of meer.</w:t>
      </w:r>
    </w:p>
    <w:p w14:paraId="0C2D5D0F" w14:textId="77777777" w:rsidR="004947BA" w:rsidRPr="004947BA" w:rsidRDefault="004947BA" w:rsidP="004947BA">
      <w:pPr>
        <w:spacing w:line="240" w:lineRule="auto"/>
        <w:rPr>
          <w:b/>
          <w:bCs/>
        </w:rPr>
      </w:pPr>
      <w:r w:rsidRPr="004947BA">
        <w:rPr>
          <w:b/>
          <w:bCs/>
        </w:rPr>
        <w:t>Aanvullende informatie</w:t>
      </w:r>
    </w:p>
    <w:p w14:paraId="4357B4CF" w14:textId="77777777" w:rsidR="004947BA" w:rsidRPr="004947BA" w:rsidRDefault="004947BA" w:rsidP="004947BA">
      <w:pPr>
        <w:rPr>
          <w:szCs w:val="18"/>
        </w:rPr>
      </w:pPr>
      <w:r w:rsidRPr="004947BA">
        <w:rPr>
          <w:szCs w:val="18"/>
        </w:rPr>
        <w:t>Als voor een gebouw is aangegeven dat een monument betreft, wordt de code ‘Mo’ gegenereerd. De code wordt aangevuld met het aantal gebouwen waarvan is aangegeven dat het monument betreft.</w:t>
      </w:r>
    </w:p>
    <w:p w14:paraId="16C0310F" w14:textId="77777777" w:rsidR="004947BA" w:rsidRPr="004947BA" w:rsidRDefault="004947BA" w:rsidP="004947BA">
      <w:pPr>
        <w:spacing w:line="240" w:lineRule="auto"/>
      </w:pPr>
    </w:p>
    <w:p w14:paraId="6626C757" w14:textId="77777777" w:rsidR="004947BA" w:rsidRPr="004947BA" w:rsidRDefault="004947BA" w:rsidP="004947BA">
      <w:pPr>
        <w:spacing w:line="240" w:lineRule="auto"/>
        <w:rPr>
          <w:szCs w:val="18"/>
        </w:rPr>
      </w:pPr>
      <w:r w:rsidRPr="004947BA">
        <w:rPr>
          <w:szCs w:val="18"/>
        </w:rPr>
        <w:t xml:space="preserve">Als de Erkende maatregelenlijsten voor Processen en/of Faciliteiten van toepassing zijn, wordt de code ‘CP’ of ‘CF’ gegenereerd. </w:t>
      </w:r>
    </w:p>
    <w:p w14:paraId="78BA4BF7" w14:textId="77777777" w:rsidR="004947BA" w:rsidRPr="004947BA" w:rsidRDefault="004947BA" w:rsidP="004947BA">
      <w:pPr>
        <w:spacing w:line="240" w:lineRule="auto"/>
        <w:rPr>
          <w:szCs w:val="18"/>
        </w:rPr>
      </w:pPr>
      <w:r w:rsidRPr="004947BA">
        <w:rPr>
          <w:szCs w:val="18"/>
        </w:rPr>
        <w:t>De indiener van een informatieplichtrapportage kan dan namelijk zelf aangeven welke categorieën van deze lijst(en) voor de betreffende locatie van toepassing zijn. Dit met uitzondering van de categorie Zonnepanelen op de Faciliteitenlijst, die moet altijd ingevuld worden als deze lijst van toepassing is.</w:t>
      </w:r>
    </w:p>
    <w:p w14:paraId="1E012A22" w14:textId="0091AFCC" w:rsidR="004947BA" w:rsidRPr="004947BA" w:rsidRDefault="004947BA" w:rsidP="004947BA">
      <w:pPr>
        <w:spacing w:line="240" w:lineRule="auto"/>
        <w:rPr>
          <w:szCs w:val="18"/>
        </w:rPr>
      </w:pPr>
      <w:r w:rsidRPr="004947BA">
        <w:rPr>
          <w:szCs w:val="18"/>
        </w:rPr>
        <w:t xml:space="preserve">De code ‘CP’ en/of ‘CF’ wordt aangevuld met het aantal geselecteerde </w:t>
      </w:r>
      <w:r w:rsidR="00AF03C2">
        <w:rPr>
          <w:szCs w:val="18"/>
        </w:rPr>
        <w:t xml:space="preserve">facultatieve </w:t>
      </w:r>
      <w:r w:rsidRPr="004947BA">
        <w:rPr>
          <w:szCs w:val="18"/>
        </w:rPr>
        <w:t>categorieën van de betreffende lijst.</w:t>
      </w:r>
    </w:p>
    <w:p w14:paraId="2DBA274E" w14:textId="77777777" w:rsidR="004947BA" w:rsidRPr="00336BD5" w:rsidRDefault="004947BA" w:rsidP="004947BA">
      <w:pPr>
        <w:spacing w:line="240" w:lineRule="auto"/>
        <w:rPr>
          <w:szCs w:val="18"/>
        </w:rPr>
      </w:pPr>
    </w:p>
    <w:p w14:paraId="5982A3B7" w14:textId="77777777" w:rsidR="004947BA" w:rsidRPr="004213FB" w:rsidRDefault="004947BA" w:rsidP="004947BA">
      <w:pPr>
        <w:rPr>
          <w:szCs w:val="18"/>
        </w:rPr>
      </w:pPr>
    </w:p>
    <w:p w14:paraId="28ED06A1" w14:textId="77777777" w:rsidR="004947BA" w:rsidRDefault="004947BA" w:rsidP="00EF1D61"/>
    <w:p w14:paraId="678F6131" w14:textId="62468184" w:rsidR="003E2FC4" w:rsidRDefault="003E2FC4">
      <w:pPr>
        <w:spacing w:line="240" w:lineRule="auto"/>
      </w:pPr>
      <w:r>
        <w:br w:type="page"/>
      </w:r>
    </w:p>
    <w:p w14:paraId="45E3A229" w14:textId="1F9848A8" w:rsidR="00EF1D61" w:rsidRPr="00EF1D61" w:rsidRDefault="003E2FC4" w:rsidP="00EF1D61">
      <w:r>
        <w:rPr>
          <w:noProof/>
        </w:rPr>
        <mc:AlternateContent>
          <mc:Choice Requires="wpg">
            <w:drawing>
              <wp:anchor distT="0" distB="0" distL="114300" distR="114300" simplePos="0" relativeHeight="251679744" behindDoc="0" locked="0" layoutInCell="1" allowOverlap="1" wp14:anchorId="30281F36" wp14:editId="4BB4C25F">
                <wp:simplePos x="0" y="0"/>
                <wp:positionH relativeFrom="page">
                  <wp:align>right</wp:align>
                </wp:positionH>
                <wp:positionV relativeFrom="page">
                  <wp:align>bottom</wp:align>
                </wp:positionV>
                <wp:extent cx="7560310" cy="5346065"/>
                <wp:effectExtent l="0" t="19050" r="2540" b="6985"/>
                <wp:wrapNone/>
                <wp:docPr id="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346065"/>
                          <a:chOff x="0" y="8419"/>
                          <a:chExt cx="11906" cy="8419"/>
                        </a:xfrm>
                      </wpg:grpSpPr>
                      <wps:wsp>
                        <wps:cNvPr id="33" name="Rectangle 4"/>
                        <wps:cNvSpPr>
                          <a:spLocks noChangeArrowheads="1"/>
                        </wps:cNvSpPr>
                        <wps:spPr bwMode="auto">
                          <a:xfrm>
                            <a:off x="0" y="8418"/>
                            <a:ext cx="11906" cy="8419"/>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Text Box 3"/>
                        <wps:cNvSpPr txBox="1">
                          <a:spLocks noChangeArrowheads="1"/>
                        </wps:cNvSpPr>
                        <wps:spPr bwMode="auto">
                          <a:xfrm>
                            <a:off x="0" y="8418"/>
                            <a:ext cx="11906" cy="8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33D77" w14:textId="77777777" w:rsidR="003E2FC4" w:rsidRDefault="003E2FC4" w:rsidP="003E2FC4">
                              <w:pPr>
                                <w:rPr>
                                  <w:sz w:val="16"/>
                                </w:rPr>
                              </w:pPr>
                            </w:p>
                            <w:p w14:paraId="1609B8D4" w14:textId="77777777" w:rsidR="003E2FC4" w:rsidRDefault="003E2FC4" w:rsidP="003E2FC4">
                              <w:pPr>
                                <w:rPr>
                                  <w:sz w:val="16"/>
                                </w:rPr>
                              </w:pPr>
                            </w:p>
                            <w:p w14:paraId="0E045225" w14:textId="77777777" w:rsidR="003E2FC4" w:rsidRDefault="003E2FC4" w:rsidP="003E2FC4">
                              <w:pPr>
                                <w:rPr>
                                  <w:sz w:val="16"/>
                                </w:rPr>
                              </w:pPr>
                            </w:p>
                            <w:p w14:paraId="56D00099" w14:textId="77777777" w:rsidR="003E2FC4" w:rsidRDefault="003E2FC4" w:rsidP="003E2FC4">
                              <w:pPr>
                                <w:rPr>
                                  <w:sz w:val="16"/>
                                </w:rPr>
                              </w:pPr>
                            </w:p>
                            <w:p w14:paraId="04B3DF67" w14:textId="77777777" w:rsidR="003E2FC4" w:rsidRDefault="003E2FC4" w:rsidP="003E2FC4">
                              <w:pPr>
                                <w:rPr>
                                  <w:sz w:val="16"/>
                                </w:rPr>
                              </w:pPr>
                            </w:p>
                            <w:p w14:paraId="038E2287" w14:textId="77777777" w:rsidR="003E2FC4" w:rsidRDefault="003E2FC4" w:rsidP="003E2FC4">
                              <w:pPr>
                                <w:rPr>
                                  <w:sz w:val="16"/>
                                </w:rPr>
                              </w:pPr>
                            </w:p>
                            <w:p w14:paraId="7ECF39AE" w14:textId="77777777" w:rsidR="003E2FC4" w:rsidRDefault="003E2FC4" w:rsidP="003E2FC4">
                              <w:pPr>
                                <w:rPr>
                                  <w:sz w:val="16"/>
                                </w:rPr>
                              </w:pPr>
                            </w:p>
                            <w:p w14:paraId="6EE4C198" w14:textId="77777777" w:rsidR="003E2FC4" w:rsidRDefault="003E2FC4" w:rsidP="003E2FC4">
                              <w:pPr>
                                <w:spacing w:before="11"/>
                                <w:rPr>
                                  <w:sz w:val="12"/>
                                </w:rPr>
                              </w:pPr>
                            </w:p>
                            <w:p w14:paraId="58E3C7F2" w14:textId="77777777" w:rsidR="003E2FC4" w:rsidRDefault="003E2FC4" w:rsidP="003E2FC4">
                              <w:pPr>
                                <w:spacing w:before="1"/>
                                <w:ind w:left="1086"/>
                                <w:rPr>
                                  <w:rFonts w:ascii="RijksoverheidSerif"/>
                                  <w:sz w:val="16"/>
                                </w:rPr>
                              </w:pPr>
                              <w:r>
                                <w:rPr>
                                  <w:rFonts w:ascii="RijksoverheidSerif"/>
                                  <w:color w:val="FFFFFF"/>
                                  <w:sz w:val="16"/>
                                </w:rPr>
                                <w:t>Dit is een publicatie van:</w:t>
                              </w:r>
                            </w:p>
                            <w:p w14:paraId="357A8620" w14:textId="178DD38E" w:rsidR="003E2FC4" w:rsidRDefault="003E2FC4" w:rsidP="003E2FC4">
                              <w:pPr>
                                <w:ind w:left="1086" w:right="7937"/>
                                <w:rPr>
                                  <w:rFonts w:ascii="RijksoverheidSerif"/>
                                  <w:sz w:val="16"/>
                                </w:rPr>
                              </w:pPr>
                              <w:r>
                                <w:rPr>
                                  <w:rFonts w:ascii="RijksoverheidSerif"/>
                                  <w:color w:val="FFFFFF"/>
                                  <w:sz w:val="16"/>
                                </w:rPr>
                                <w:t>Rijksdienst</w:t>
                              </w:r>
                              <w:r>
                                <w:rPr>
                                  <w:rFonts w:ascii="RijksoverheidSerif"/>
                                  <w:color w:val="FFFFFF"/>
                                  <w:spacing w:val="-19"/>
                                  <w:sz w:val="16"/>
                                </w:rPr>
                                <w:t xml:space="preserve"> </w:t>
                              </w:r>
                              <w:r>
                                <w:rPr>
                                  <w:rFonts w:ascii="RijksoverheidSerif"/>
                                  <w:color w:val="FFFFFF"/>
                                  <w:sz w:val="16"/>
                                </w:rPr>
                                <w:t>voor</w:t>
                              </w:r>
                              <w:r>
                                <w:rPr>
                                  <w:rFonts w:ascii="RijksoverheidSerif"/>
                                  <w:color w:val="FFFFFF"/>
                                  <w:spacing w:val="-19"/>
                                  <w:sz w:val="16"/>
                                </w:rPr>
                                <w:t xml:space="preserve"> </w:t>
                              </w:r>
                              <w:r>
                                <w:rPr>
                                  <w:rFonts w:ascii="RijksoverheidSerif"/>
                                  <w:color w:val="FFFFFF"/>
                                  <w:sz w:val="16"/>
                                </w:rPr>
                                <w:t>Ondernemend</w:t>
                              </w:r>
                              <w:r>
                                <w:rPr>
                                  <w:rFonts w:ascii="RijksoverheidSerif"/>
                                  <w:color w:val="FFFFFF"/>
                                  <w:spacing w:val="-19"/>
                                  <w:sz w:val="16"/>
                                </w:rPr>
                                <w:t xml:space="preserve"> </w:t>
                              </w:r>
                              <w:r>
                                <w:rPr>
                                  <w:rFonts w:ascii="RijksoverheidSerif"/>
                                  <w:color w:val="FFFFFF"/>
                                  <w:sz w:val="16"/>
                                </w:rPr>
                                <w:t>Nederland Graadt van Roggeweg 200 | 3531 AH</w:t>
                              </w:r>
                              <w:r>
                                <w:rPr>
                                  <w:rFonts w:ascii="RijksoverheidSerif"/>
                                  <w:color w:val="FFFFFF"/>
                                  <w:spacing w:val="-17"/>
                                  <w:sz w:val="16"/>
                                </w:rPr>
                                <w:t xml:space="preserve"> </w:t>
                              </w:r>
                              <w:r>
                                <w:rPr>
                                  <w:rFonts w:ascii="RijksoverheidSerif"/>
                                  <w:color w:val="FFFFFF"/>
                                  <w:sz w:val="16"/>
                                </w:rPr>
                                <w:t>Utrecht</w:t>
                              </w:r>
                            </w:p>
                            <w:p w14:paraId="38785317" w14:textId="77777777" w:rsidR="003E2FC4" w:rsidRPr="0090365A" w:rsidRDefault="003E2FC4" w:rsidP="003E2FC4">
                              <w:pPr>
                                <w:ind w:left="1086"/>
                                <w:rPr>
                                  <w:rFonts w:ascii="RijksoverheidSerif"/>
                                  <w:sz w:val="16"/>
                                  <w:lang w:val="de-DE"/>
                                </w:rPr>
                              </w:pPr>
                              <w:r w:rsidRPr="0090365A">
                                <w:rPr>
                                  <w:rFonts w:ascii="RijksoverheidSerif"/>
                                  <w:color w:val="FFFFFF"/>
                                  <w:sz w:val="16"/>
                                  <w:lang w:val="de-DE"/>
                                </w:rPr>
                                <w:t>Postbus</w:t>
                              </w:r>
                              <w:r w:rsidRPr="0090365A">
                                <w:rPr>
                                  <w:rFonts w:ascii="RijksoverheidSerif"/>
                                  <w:color w:val="FFFFFF"/>
                                  <w:spacing w:val="-10"/>
                                  <w:sz w:val="16"/>
                                  <w:lang w:val="de-DE"/>
                                </w:rPr>
                                <w:t xml:space="preserve"> </w:t>
                              </w:r>
                              <w:r w:rsidRPr="0090365A">
                                <w:rPr>
                                  <w:rFonts w:ascii="RijksoverheidSerif"/>
                                  <w:color w:val="FFFFFF"/>
                                  <w:sz w:val="16"/>
                                  <w:lang w:val="de-DE"/>
                                </w:rPr>
                                <w:t>8242</w:t>
                              </w:r>
                              <w:r w:rsidRPr="0090365A">
                                <w:rPr>
                                  <w:rFonts w:ascii="RijksoverheidSerif"/>
                                  <w:color w:val="FFFFFF"/>
                                  <w:spacing w:val="-10"/>
                                  <w:sz w:val="16"/>
                                  <w:lang w:val="de-DE"/>
                                </w:rPr>
                                <w:t xml:space="preserve"> </w:t>
                              </w:r>
                              <w:r w:rsidRPr="0090365A">
                                <w:rPr>
                                  <w:rFonts w:ascii="RijksoverheidSerif"/>
                                  <w:color w:val="FFFFFF"/>
                                  <w:sz w:val="16"/>
                                  <w:lang w:val="de-DE"/>
                                </w:rPr>
                                <w:t>|</w:t>
                              </w:r>
                              <w:r w:rsidRPr="0090365A">
                                <w:rPr>
                                  <w:rFonts w:ascii="RijksoverheidSerif"/>
                                  <w:color w:val="FFFFFF"/>
                                  <w:spacing w:val="-9"/>
                                  <w:sz w:val="16"/>
                                  <w:lang w:val="de-DE"/>
                                </w:rPr>
                                <w:t xml:space="preserve"> </w:t>
                              </w:r>
                              <w:r w:rsidRPr="0090365A">
                                <w:rPr>
                                  <w:rFonts w:ascii="RijksoverheidSerif"/>
                                  <w:color w:val="FFFFFF"/>
                                  <w:sz w:val="16"/>
                                  <w:lang w:val="de-DE"/>
                                </w:rPr>
                                <w:t>3503</w:t>
                              </w:r>
                              <w:r w:rsidRPr="0090365A">
                                <w:rPr>
                                  <w:rFonts w:ascii="RijksoverheidSerif"/>
                                  <w:color w:val="FFFFFF"/>
                                  <w:spacing w:val="-10"/>
                                  <w:sz w:val="16"/>
                                  <w:lang w:val="de-DE"/>
                                </w:rPr>
                                <w:t xml:space="preserve"> </w:t>
                              </w:r>
                              <w:r w:rsidRPr="0090365A">
                                <w:rPr>
                                  <w:rFonts w:ascii="RijksoverheidSerif"/>
                                  <w:color w:val="FFFFFF"/>
                                  <w:sz w:val="16"/>
                                  <w:lang w:val="de-DE"/>
                                </w:rPr>
                                <w:t>RE</w:t>
                              </w:r>
                              <w:r w:rsidRPr="0090365A">
                                <w:rPr>
                                  <w:rFonts w:ascii="RijksoverheidSerif"/>
                                  <w:color w:val="FFFFFF"/>
                                  <w:spacing w:val="-9"/>
                                  <w:sz w:val="16"/>
                                  <w:lang w:val="de-DE"/>
                                </w:rPr>
                                <w:t xml:space="preserve"> </w:t>
                              </w:r>
                              <w:r w:rsidRPr="0090365A">
                                <w:rPr>
                                  <w:rFonts w:ascii="RijksoverheidSerif"/>
                                  <w:color w:val="FFFFFF"/>
                                  <w:sz w:val="16"/>
                                  <w:lang w:val="de-DE"/>
                                </w:rPr>
                                <w:t>Utrecht</w:t>
                              </w:r>
                            </w:p>
                            <w:p w14:paraId="7B186E8C" w14:textId="77777777" w:rsidR="003E2FC4" w:rsidRPr="0090365A" w:rsidRDefault="003E2FC4" w:rsidP="003E2FC4">
                              <w:pPr>
                                <w:ind w:left="1086"/>
                                <w:rPr>
                                  <w:rFonts w:ascii="RijksoverheidSerif"/>
                                  <w:sz w:val="16"/>
                                  <w:lang w:val="de-DE"/>
                                </w:rPr>
                              </w:pPr>
                              <w:r w:rsidRPr="0090365A">
                                <w:rPr>
                                  <w:rFonts w:ascii="RijksoverheidSerif"/>
                                  <w:color w:val="FFFFFF"/>
                                  <w:sz w:val="16"/>
                                  <w:lang w:val="de-DE"/>
                                </w:rPr>
                                <w:t>T</w:t>
                              </w:r>
                              <w:r w:rsidRPr="0090365A">
                                <w:rPr>
                                  <w:rFonts w:ascii="RijksoverheidSerif"/>
                                  <w:color w:val="FFFFFF"/>
                                  <w:spacing w:val="-6"/>
                                  <w:sz w:val="16"/>
                                  <w:lang w:val="de-DE"/>
                                </w:rPr>
                                <w:t xml:space="preserve"> </w:t>
                              </w:r>
                              <w:r w:rsidRPr="0090365A">
                                <w:rPr>
                                  <w:rFonts w:ascii="RijksoverheidSerif"/>
                                  <w:color w:val="FFFFFF"/>
                                  <w:sz w:val="16"/>
                                  <w:lang w:val="de-DE"/>
                                </w:rPr>
                                <w:t>+31</w:t>
                              </w:r>
                              <w:r w:rsidRPr="0090365A">
                                <w:rPr>
                                  <w:rFonts w:ascii="RijksoverheidSerif"/>
                                  <w:color w:val="FFFFFF"/>
                                  <w:spacing w:val="-6"/>
                                  <w:sz w:val="16"/>
                                  <w:lang w:val="de-DE"/>
                                </w:rPr>
                                <w:t xml:space="preserve"> </w:t>
                              </w:r>
                              <w:r w:rsidRPr="0090365A">
                                <w:rPr>
                                  <w:rFonts w:ascii="RijksoverheidSerif"/>
                                  <w:color w:val="FFFFFF"/>
                                  <w:sz w:val="16"/>
                                  <w:lang w:val="de-DE"/>
                                </w:rPr>
                                <w:t>(0)</w:t>
                              </w:r>
                              <w:r w:rsidRPr="0090365A">
                                <w:rPr>
                                  <w:rFonts w:ascii="RijksoverheidSerif"/>
                                  <w:color w:val="FFFFFF"/>
                                  <w:spacing w:val="-6"/>
                                  <w:sz w:val="16"/>
                                  <w:lang w:val="de-DE"/>
                                </w:rPr>
                                <w:t xml:space="preserve"> </w:t>
                              </w:r>
                              <w:r w:rsidRPr="0090365A">
                                <w:rPr>
                                  <w:rFonts w:ascii="RijksoverheidSerif"/>
                                  <w:color w:val="FFFFFF"/>
                                  <w:sz w:val="16"/>
                                  <w:lang w:val="de-DE"/>
                                </w:rPr>
                                <w:t>88</w:t>
                              </w:r>
                              <w:r w:rsidRPr="0090365A">
                                <w:rPr>
                                  <w:rFonts w:ascii="RijksoverheidSerif"/>
                                  <w:color w:val="FFFFFF"/>
                                  <w:spacing w:val="-5"/>
                                  <w:sz w:val="16"/>
                                  <w:lang w:val="de-DE"/>
                                </w:rPr>
                                <w:t xml:space="preserve"> </w:t>
                              </w:r>
                              <w:r w:rsidRPr="0090365A">
                                <w:rPr>
                                  <w:rFonts w:ascii="RijksoverheidSerif"/>
                                  <w:color w:val="FFFFFF"/>
                                  <w:sz w:val="16"/>
                                  <w:lang w:val="de-DE"/>
                                </w:rPr>
                                <w:t>042</w:t>
                              </w:r>
                              <w:r w:rsidRPr="0090365A">
                                <w:rPr>
                                  <w:rFonts w:ascii="RijksoverheidSerif"/>
                                  <w:color w:val="FFFFFF"/>
                                  <w:spacing w:val="-6"/>
                                  <w:sz w:val="16"/>
                                  <w:lang w:val="de-DE"/>
                                </w:rPr>
                                <w:t xml:space="preserve"> </w:t>
                              </w:r>
                              <w:r w:rsidRPr="0090365A">
                                <w:rPr>
                                  <w:rFonts w:ascii="RijksoverheidSerif"/>
                                  <w:color w:val="FFFFFF"/>
                                  <w:sz w:val="16"/>
                                  <w:lang w:val="de-DE"/>
                                </w:rPr>
                                <w:t>42</w:t>
                              </w:r>
                              <w:r w:rsidRPr="0090365A">
                                <w:rPr>
                                  <w:rFonts w:ascii="RijksoverheidSerif"/>
                                  <w:color w:val="FFFFFF"/>
                                  <w:spacing w:val="-6"/>
                                  <w:sz w:val="16"/>
                                  <w:lang w:val="de-DE"/>
                                </w:rPr>
                                <w:t xml:space="preserve"> </w:t>
                              </w:r>
                              <w:r w:rsidRPr="0090365A">
                                <w:rPr>
                                  <w:rFonts w:ascii="RijksoverheidSerif"/>
                                  <w:color w:val="FFFFFF"/>
                                  <w:sz w:val="16"/>
                                  <w:lang w:val="de-DE"/>
                                </w:rPr>
                                <w:t>42</w:t>
                              </w:r>
                            </w:p>
                            <w:p w14:paraId="7355DEDA" w14:textId="77777777" w:rsidR="003E2FC4" w:rsidRPr="0090365A" w:rsidRDefault="003E2FC4" w:rsidP="003E2FC4">
                              <w:pPr>
                                <w:ind w:left="1086"/>
                                <w:rPr>
                                  <w:rFonts w:ascii="RijksoverheidSerif"/>
                                  <w:sz w:val="16"/>
                                  <w:lang w:val="de-DE"/>
                                </w:rPr>
                              </w:pPr>
                              <w:r w:rsidRPr="0090365A">
                                <w:rPr>
                                  <w:rFonts w:ascii="RijksoverheidSerif"/>
                                  <w:color w:val="FFFFFF"/>
                                  <w:sz w:val="16"/>
                                  <w:lang w:val="de-DE"/>
                                </w:rPr>
                                <w:t>F</w:t>
                              </w:r>
                              <w:r w:rsidRPr="0090365A">
                                <w:rPr>
                                  <w:rFonts w:ascii="RijksoverheidSerif"/>
                                  <w:color w:val="FFFFFF"/>
                                  <w:spacing w:val="-6"/>
                                  <w:sz w:val="16"/>
                                  <w:lang w:val="de-DE"/>
                                </w:rPr>
                                <w:t xml:space="preserve"> </w:t>
                              </w:r>
                              <w:r w:rsidRPr="0090365A">
                                <w:rPr>
                                  <w:rFonts w:ascii="RijksoverheidSerif"/>
                                  <w:color w:val="FFFFFF"/>
                                  <w:sz w:val="16"/>
                                  <w:lang w:val="de-DE"/>
                                </w:rPr>
                                <w:t>+31</w:t>
                              </w:r>
                              <w:r w:rsidRPr="0090365A">
                                <w:rPr>
                                  <w:rFonts w:ascii="RijksoverheidSerif"/>
                                  <w:color w:val="FFFFFF"/>
                                  <w:spacing w:val="-6"/>
                                  <w:sz w:val="16"/>
                                  <w:lang w:val="de-DE"/>
                                </w:rPr>
                                <w:t xml:space="preserve"> </w:t>
                              </w:r>
                              <w:r w:rsidRPr="0090365A">
                                <w:rPr>
                                  <w:rFonts w:ascii="RijksoverheidSerif"/>
                                  <w:color w:val="FFFFFF"/>
                                  <w:sz w:val="16"/>
                                  <w:lang w:val="de-DE"/>
                                </w:rPr>
                                <w:t>(0)</w:t>
                              </w:r>
                              <w:r w:rsidRPr="0090365A">
                                <w:rPr>
                                  <w:rFonts w:ascii="RijksoverheidSerif"/>
                                  <w:color w:val="FFFFFF"/>
                                  <w:spacing w:val="-5"/>
                                  <w:sz w:val="16"/>
                                  <w:lang w:val="de-DE"/>
                                </w:rPr>
                                <w:t xml:space="preserve"> </w:t>
                              </w:r>
                              <w:r w:rsidRPr="0090365A">
                                <w:rPr>
                                  <w:rFonts w:ascii="RijksoverheidSerif"/>
                                  <w:color w:val="FFFFFF"/>
                                  <w:sz w:val="16"/>
                                  <w:lang w:val="de-DE"/>
                                </w:rPr>
                                <w:t>88</w:t>
                              </w:r>
                              <w:r w:rsidRPr="0090365A">
                                <w:rPr>
                                  <w:rFonts w:ascii="RijksoverheidSerif"/>
                                  <w:color w:val="FFFFFF"/>
                                  <w:spacing w:val="-6"/>
                                  <w:sz w:val="16"/>
                                  <w:lang w:val="de-DE"/>
                                </w:rPr>
                                <w:t xml:space="preserve"> </w:t>
                              </w:r>
                              <w:r w:rsidRPr="0090365A">
                                <w:rPr>
                                  <w:rFonts w:ascii="RijksoverheidSerif"/>
                                  <w:color w:val="FFFFFF"/>
                                  <w:sz w:val="16"/>
                                  <w:lang w:val="de-DE"/>
                                </w:rPr>
                                <w:t>602</w:t>
                              </w:r>
                              <w:r w:rsidRPr="0090365A">
                                <w:rPr>
                                  <w:rFonts w:ascii="RijksoverheidSerif"/>
                                  <w:color w:val="FFFFFF"/>
                                  <w:spacing w:val="-5"/>
                                  <w:sz w:val="16"/>
                                  <w:lang w:val="de-DE"/>
                                </w:rPr>
                                <w:t xml:space="preserve"> </w:t>
                              </w:r>
                              <w:r w:rsidRPr="0090365A">
                                <w:rPr>
                                  <w:rFonts w:ascii="RijksoverheidSerif"/>
                                  <w:color w:val="FFFFFF"/>
                                  <w:sz w:val="16"/>
                                  <w:lang w:val="de-DE"/>
                                </w:rPr>
                                <w:t>90</w:t>
                              </w:r>
                              <w:r w:rsidRPr="0090365A">
                                <w:rPr>
                                  <w:rFonts w:ascii="RijksoverheidSerif"/>
                                  <w:color w:val="FFFFFF"/>
                                  <w:spacing w:val="-6"/>
                                  <w:sz w:val="16"/>
                                  <w:lang w:val="de-DE"/>
                                </w:rPr>
                                <w:t xml:space="preserve"> </w:t>
                              </w:r>
                              <w:r w:rsidRPr="0090365A">
                                <w:rPr>
                                  <w:rFonts w:ascii="RijksoverheidSerif"/>
                                  <w:color w:val="FFFFFF"/>
                                  <w:sz w:val="16"/>
                                  <w:lang w:val="de-DE"/>
                                </w:rPr>
                                <w:t>23</w:t>
                              </w:r>
                            </w:p>
                            <w:p w14:paraId="405343E9" w14:textId="77777777" w:rsidR="003E2FC4" w:rsidRDefault="003E2FC4" w:rsidP="003E2FC4">
                              <w:pPr>
                                <w:ind w:left="1086" w:right="8745"/>
                                <w:rPr>
                                  <w:rFonts w:ascii="RijksoverheidSerif"/>
                                  <w:sz w:val="16"/>
                                </w:rPr>
                              </w:pPr>
                              <w:r>
                                <w:rPr>
                                  <w:rFonts w:ascii="RijksoverheidSerif"/>
                                  <w:color w:val="FFFFFF"/>
                                  <w:w w:val="95"/>
                                  <w:sz w:val="16"/>
                                </w:rPr>
                                <w:t xml:space="preserve">E </w:t>
                              </w:r>
                              <w:hyperlink r:id="rId79">
                                <w:r>
                                  <w:rPr>
                                    <w:rFonts w:ascii="RijksoverheidSerif"/>
                                    <w:color w:val="FFFFFF"/>
                                    <w:w w:val="95"/>
                                    <w:sz w:val="16"/>
                                  </w:rPr>
                                  <w:t>klantcontact@rvo.nl</w:t>
                                </w:r>
                              </w:hyperlink>
                              <w:r>
                                <w:rPr>
                                  <w:rFonts w:ascii="RijksoverheidSerif"/>
                                  <w:color w:val="FFFFFF"/>
                                  <w:w w:val="95"/>
                                  <w:sz w:val="16"/>
                                </w:rPr>
                                <w:t xml:space="preserve"> </w:t>
                              </w:r>
                              <w:hyperlink r:id="rId80">
                                <w:r>
                                  <w:rPr>
                                    <w:rFonts w:ascii="RijksoverheidSerif"/>
                                    <w:color w:val="FFFFFF"/>
                                    <w:sz w:val="16"/>
                                  </w:rPr>
                                  <w:t>www.rvo.nl</w:t>
                                </w:r>
                              </w:hyperlink>
                            </w:p>
                            <w:p w14:paraId="55611F14" w14:textId="77777777" w:rsidR="003E2FC4" w:rsidRDefault="003E2FC4" w:rsidP="003E2FC4">
                              <w:pPr>
                                <w:spacing w:before="11"/>
                                <w:rPr>
                                  <w:rFonts w:ascii="RijksoverheidSerif"/>
                                  <w:sz w:val="21"/>
                                </w:rPr>
                              </w:pPr>
                            </w:p>
                            <w:p w14:paraId="09F22F84" w14:textId="77777777" w:rsidR="003E2FC4" w:rsidRDefault="003E2FC4" w:rsidP="003E2FC4">
                              <w:pPr>
                                <w:spacing w:before="1" w:line="199" w:lineRule="auto"/>
                                <w:ind w:left="1086" w:right="6114"/>
                                <w:rPr>
                                  <w:rFonts w:ascii="RijksoverheidSerif"/>
                                  <w:sz w:val="16"/>
                                </w:rPr>
                              </w:pPr>
                              <w:r>
                                <w:rPr>
                                  <w:rFonts w:ascii="RijksoverheidSerif"/>
                                  <w:color w:val="FFFFFF"/>
                                  <w:sz w:val="16"/>
                                </w:rPr>
                                <w:t>Deze</w:t>
                              </w:r>
                              <w:r>
                                <w:rPr>
                                  <w:rFonts w:ascii="RijksoverheidSerif"/>
                                  <w:color w:val="FFFFFF"/>
                                  <w:spacing w:val="-10"/>
                                  <w:sz w:val="16"/>
                                </w:rPr>
                                <w:t xml:space="preserve"> </w:t>
                              </w:r>
                              <w:r>
                                <w:rPr>
                                  <w:rFonts w:ascii="RijksoverheidSerif"/>
                                  <w:color w:val="FFFFFF"/>
                                  <w:sz w:val="16"/>
                                </w:rPr>
                                <w:t>publicatie</w:t>
                              </w:r>
                              <w:r>
                                <w:rPr>
                                  <w:rFonts w:ascii="RijksoverheidSerif"/>
                                  <w:color w:val="FFFFFF"/>
                                  <w:spacing w:val="-10"/>
                                  <w:sz w:val="16"/>
                                </w:rPr>
                                <w:t xml:space="preserve"> </w:t>
                              </w:r>
                              <w:r>
                                <w:rPr>
                                  <w:rFonts w:ascii="RijksoverheidSerif"/>
                                  <w:color w:val="FFFFFF"/>
                                  <w:sz w:val="16"/>
                                </w:rPr>
                                <w:t>is</w:t>
                              </w:r>
                              <w:r>
                                <w:rPr>
                                  <w:rFonts w:ascii="RijksoverheidSerif"/>
                                  <w:color w:val="FFFFFF"/>
                                  <w:spacing w:val="-9"/>
                                  <w:sz w:val="16"/>
                                </w:rPr>
                                <w:t xml:space="preserve"> </w:t>
                              </w:r>
                              <w:r>
                                <w:rPr>
                                  <w:rFonts w:ascii="RijksoverheidSerif"/>
                                  <w:color w:val="FFFFFF"/>
                                  <w:sz w:val="16"/>
                                </w:rPr>
                                <w:t>tot</w:t>
                              </w:r>
                              <w:r>
                                <w:rPr>
                                  <w:rFonts w:ascii="RijksoverheidSerif"/>
                                  <w:color w:val="FFFFFF"/>
                                  <w:spacing w:val="-10"/>
                                  <w:sz w:val="16"/>
                                </w:rPr>
                                <w:t xml:space="preserve"> </w:t>
                              </w:r>
                              <w:r>
                                <w:rPr>
                                  <w:rFonts w:ascii="RijksoverheidSerif"/>
                                  <w:color w:val="FFFFFF"/>
                                  <w:sz w:val="16"/>
                                </w:rPr>
                                <w:t>stand</w:t>
                              </w:r>
                              <w:r>
                                <w:rPr>
                                  <w:rFonts w:ascii="RijksoverheidSerif"/>
                                  <w:color w:val="FFFFFF"/>
                                  <w:spacing w:val="-10"/>
                                  <w:sz w:val="16"/>
                                </w:rPr>
                                <w:t xml:space="preserve"> </w:t>
                              </w:r>
                              <w:r>
                                <w:rPr>
                                  <w:rFonts w:ascii="RijksoverheidSerif"/>
                                  <w:color w:val="FFFFFF"/>
                                  <w:sz w:val="16"/>
                                </w:rPr>
                                <w:t>gekomen</w:t>
                              </w:r>
                              <w:r>
                                <w:rPr>
                                  <w:rFonts w:ascii="RijksoverheidSerif"/>
                                  <w:color w:val="FFFFFF"/>
                                  <w:spacing w:val="-9"/>
                                  <w:sz w:val="16"/>
                                </w:rPr>
                                <w:t xml:space="preserve"> </w:t>
                              </w:r>
                              <w:r>
                                <w:rPr>
                                  <w:rFonts w:ascii="RijksoverheidSerif"/>
                                  <w:color w:val="FFFFFF"/>
                                  <w:sz w:val="16"/>
                                </w:rPr>
                                <w:t>in</w:t>
                              </w:r>
                              <w:r>
                                <w:rPr>
                                  <w:rFonts w:ascii="RijksoverheidSerif"/>
                                  <w:color w:val="FFFFFF"/>
                                  <w:spacing w:val="-10"/>
                                  <w:sz w:val="16"/>
                                </w:rPr>
                                <w:t xml:space="preserve"> </w:t>
                              </w:r>
                              <w:r>
                                <w:rPr>
                                  <w:rFonts w:ascii="RijksoverheidSerif"/>
                                  <w:color w:val="FFFFFF"/>
                                  <w:sz w:val="16"/>
                                </w:rPr>
                                <w:t>opdracht</w:t>
                              </w:r>
                              <w:r>
                                <w:rPr>
                                  <w:rFonts w:ascii="RijksoverheidSerif"/>
                                  <w:color w:val="FFFFFF"/>
                                  <w:spacing w:val="-9"/>
                                  <w:sz w:val="16"/>
                                </w:rPr>
                                <w:t xml:space="preserve"> </w:t>
                              </w:r>
                              <w:r>
                                <w:rPr>
                                  <w:rFonts w:ascii="RijksoverheidSerif"/>
                                  <w:color w:val="FFFFFF"/>
                                  <w:sz w:val="16"/>
                                </w:rPr>
                                <w:t>van</w:t>
                              </w:r>
                              <w:r>
                                <w:rPr>
                                  <w:rFonts w:ascii="RijksoverheidSerif"/>
                                  <w:color w:val="FFFFFF"/>
                                  <w:spacing w:val="-10"/>
                                  <w:sz w:val="16"/>
                                </w:rPr>
                                <w:t xml:space="preserve"> </w:t>
                              </w:r>
                              <w:r>
                                <w:rPr>
                                  <w:rFonts w:ascii="RijksoverheidSerif"/>
                                  <w:color w:val="FFFFFF"/>
                                  <w:sz w:val="16"/>
                                </w:rPr>
                                <w:t>het</w:t>
                              </w:r>
                              <w:r>
                                <w:rPr>
                                  <w:rFonts w:ascii="RijksoverheidSerif"/>
                                  <w:color w:val="FFFFFF"/>
                                  <w:spacing w:val="-10"/>
                                  <w:sz w:val="16"/>
                                </w:rPr>
                                <w:t xml:space="preserve"> </w:t>
                              </w:r>
                              <w:r>
                                <w:rPr>
                                  <w:rFonts w:ascii="RijksoverheidSerif"/>
                                  <w:color w:val="FFFFFF"/>
                                  <w:sz w:val="16"/>
                                </w:rPr>
                                <w:t>het</w:t>
                              </w:r>
                              <w:r>
                                <w:rPr>
                                  <w:rFonts w:ascii="RijksoverheidSerif"/>
                                  <w:color w:val="FFFFFF"/>
                                  <w:spacing w:val="-9"/>
                                  <w:sz w:val="16"/>
                                </w:rPr>
                                <w:t xml:space="preserve"> </w:t>
                              </w:r>
                              <w:r>
                                <w:rPr>
                                  <w:rFonts w:ascii="RijksoverheidSerif"/>
                                  <w:color w:val="FFFFFF"/>
                                  <w:sz w:val="16"/>
                                </w:rPr>
                                <w:t>ministerie</w:t>
                              </w:r>
                              <w:r>
                                <w:rPr>
                                  <w:rFonts w:ascii="RijksoverheidSerif"/>
                                  <w:color w:val="FFFFFF"/>
                                  <w:spacing w:val="-10"/>
                                  <w:sz w:val="16"/>
                                </w:rPr>
                                <w:t xml:space="preserve"> </w:t>
                              </w:r>
                              <w:r>
                                <w:rPr>
                                  <w:rFonts w:ascii="RijksoverheidSerif"/>
                                  <w:color w:val="FFFFFF"/>
                                  <w:sz w:val="16"/>
                                </w:rPr>
                                <w:t>van Economische Zaken en</w:t>
                              </w:r>
                              <w:r>
                                <w:rPr>
                                  <w:rFonts w:ascii="RijksoverheidSerif"/>
                                  <w:color w:val="FFFFFF"/>
                                  <w:spacing w:val="-8"/>
                                  <w:sz w:val="16"/>
                                </w:rPr>
                                <w:t xml:space="preserve"> </w:t>
                              </w:r>
                              <w:r>
                                <w:rPr>
                                  <w:rFonts w:ascii="RijksoverheidSerif"/>
                                  <w:color w:val="FFFFFF"/>
                                  <w:sz w:val="16"/>
                                </w:rPr>
                                <w:t>Klimaat</w:t>
                              </w:r>
                            </w:p>
                            <w:p w14:paraId="2B1587FD" w14:textId="77777777" w:rsidR="003E2FC4" w:rsidRDefault="003E2FC4" w:rsidP="003E2FC4">
                              <w:pPr>
                                <w:rPr>
                                  <w:rFonts w:ascii="RijksoverheidSerif"/>
                                  <w:sz w:val="23"/>
                                </w:rPr>
                              </w:pPr>
                            </w:p>
                            <w:p w14:paraId="740EAEC0" w14:textId="0563A34E" w:rsidR="003E2FC4" w:rsidRPr="007B364E" w:rsidRDefault="003E2FC4" w:rsidP="003E2FC4">
                              <w:pPr>
                                <w:spacing w:before="1" w:line="176" w:lineRule="exact"/>
                                <w:ind w:left="1086"/>
                                <w:rPr>
                                  <w:rFonts w:ascii="RijksoverheidSerif" w:hAnsi="RijksoverheidSerif"/>
                                  <w:color w:val="FF0000"/>
                                  <w:sz w:val="16"/>
                                  <w:highlight w:val="yellow"/>
                                </w:rPr>
                              </w:pPr>
                              <w:r w:rsidRPr="007B364E">
                                <w:rPr>
                                  <w:rFonts w:ascii="RijksoverheidSerif" w:hAnsi="RijksoverheidSerif"/>
                                  <w:color w:val="FF0000"/>
                                  <w:sz w:val="16"/>
                                  <w:highlight w:val="yellow"/>
                                </w:rPr>
                                <w:t xml:space="preserve">© Rijksdienst voor Ondernemend Nederland | </w:t>
                              </w:r>
                              <w:r w:rsidR="00D65E40" w:rsidRPr="007B364E">
                                <w:rPr>
                                  <w:rFonts w:ascii="RijksoverheidSerif" w:hAnsi="RijksoverheidSerif"/>
                                  <w:color w:val="FF0000"/>
                                  <w:sz w:val="16"/>
                                  <w:highlight w:val="yellow"/>
                                </w:rPr>
                                <w:t>januari 2023</w:t>
                              </w:r>
                            </w:p>
                            <w:p w14:paraId="725304A4" w14:textId="77777777" w:rsidR="003E2FC4" w:rsidRPr="003E2FC4" w:rsidRDefault="003E2FC4" w:rsidP="003E2FC4">
                              <w:pPr>
                                <w:spacing w:line="176" w:lineRule="exact"/>
                                <w:ind w:left="1086"/>
                                <w:rPr>
                                  <w:rFonts w:ascii="RijksoverheidSerif"/>
                                  <w:color w:val="FF0000"/>
                                  <w:sz w:val="16"/>
                                </w:rPr>
                              </w:pPr>
                              <w:r w:rsidRPr="007B364E">
                                <w:rPr>
                                  <w:rFonts w:ascii="RijksoverheidSerif"/>
                                  <w:color w:val="FF0000"/>
                                  <w:sz w:val="16"/>
                                  <w:highlight w:val="yellow"/>
                                </w:rPr>
                                <w:t>Publicatienummer: RVO-040-2020/HL-DUZA</w:t>
                              </w:r>
                            </w:p>
                            <w:p w14:paraId="75E60262" w14:textId="77777777" w:rsidR="003E2FC4" w:rsidRDefault="003E2FC4" w:rsidP="003E2FC4">
                              <w:pPr>
                                <w:spacing w:before="11"/>
                                <w:rPr>
                                  <w:rFonts w:ascii="RijksoverheidSerif"/>
                                  <w:sz w:val="23"/>
                                </w:rPr>
                              </w:pPr>
                            </w:p>
                            <w:p w14:paraId="13F65EB8" w14:textId="77777777" w:rsidR="003E2FC4" w:rsidRDefault="003E2FC4" w:rsidP="003E2FC4">
                              <w:pPr>
                                <w:spacing w:line="300" w:lineRule="auto"/>
                                <w:ind w:left="1086" w:right="6204"/>
                                <w:rPr>
                                  <w:rFonts w:ascii="RijksoverheidSerif"/>
                                  <w:sz w:val="16"/>
                                </w:rPr>
                              </w:pPr>
                              <w:r>
                                <w:rPr>
                                  <w:rFonts w:ascii="RijksoverheidSerif"/>
                                  <w:color w:val="FFFFFF"/>
                                  <w:sz w:val="16"/>
                                </w:rPr>
                                <w:t>De</w:t>
                              </w:r>
                              <w:r>
                                <w:rPr>
                                  <w:rFonts w:ascii="RijksoverheidSerif"/>
                                  <w:color w:val="FFFFFF"/>
                                  <w:spacing w:val="-15"/>
                                  <w:sz w:val="16"/>
                                </w:rPr>
                                <w:t xml:space="preserve"> </w:t>
                              </w:r>
                              <w:r>
                                <w:rPr>
                                  <w:rFonts w:ascii="RijksoverheidSerif"/>
                                  <w:color w:val="FFFFFF"/>
                                  <w:sz w:val="16"/>
                                </w:rPr>
                                <w:t>Rijksdienst</w:t>
                              </w:r>
                              <w:r>
                                <w:rPr>
                                  <w:rFonts w:ascii="RijksoverheidSerif"/>
                                  <w:color w:val="FFFFFF"/>
                                  <w:spacing w:val="-15"/>
                                  <w:sz w:val="16"/>
                                </w:rPr>
                                <w:t xml:space="preserve"> </w:t>
                              </w:r>
                              <w:r>
                                <w:rPr>
                                  <w:rFonts w:ascii="RijksoverheidSerif"/>
                                  <w:color w:val="FFFFFF"/>
                                  <w:sz w:val="16"/>
                                </w:rPr>
                                <w:t>voor</w:t>
                              </w:r>
                              <w:r>
                                <w:rPr>
                                  <w:rFonts w:ascii="RijksoverheidSerif"/>
                                  <w:color w:val="FFFFFF"/>
                                  <w:spacing w:val="-15"/>
                                  <w:sz w:val="16"/>
                                </w:rPr>
                                <w:t xml:space="preserve"> </w:t>
                              </w:r>
                              <w:r>
                                <w:rPr>
                                  <w:rFonts w:ascii="RijksoverheidSerif"/>
                                  <w:color w:val="FFFFFF"/>
                                  <w:sz w:val="16"/>
                                </w:rPr>
                                <w:t>Ondernemend</w:t>
                              </w:r>
                              <w:r>
                                <w:rPr>
                                  <w:rFonts w:ascii="RijksoverheidSerif"/>
                                  <w:color w:val="FFFFFF"/>
                                  <w:spacing w:val="-15"/>
                                  <w:sz w:val="16"/>
                                </w:rPr>
                                <w:t xml:space="preserve"> </w:t>
                              </w:r>
                              <w:r>
                                <w:rPr>
                                  <w:rFonts w:ascii="RijksoverheidSerif"/>
                                  <w:color w:val="FFFFFF"/>
                                  <w:sz w:val="16"/>
                                </w:rPr>
                                <w:t>Nederland</w:t>
                              </w:r>
                              <w:r>
                                <w:rPr>
                                  <w:rFonts w:ascii="RijksoverheidSerif"/>
                                  <w:color w:val="FFFFFF"/>
                                  <w:spacing w:val="-15"/>
                                  <w:sz w:val="16"/>
                                </w:rPr>
                                <w:t xml:space="preserve"> </w:t>
                              </w:r>
                              <w:r>
                                <w:rPr>
                                  <w:rFonts w:ascii="RijksoverheidSerif"/>
                                  <w:color w:val="FFFFFF"/>
                                  <w:sz w:val="16"/>
                                </w:rPr>
                                <w:t>(RVO)</w:t>
                              </w:r>
                              <w:r>
                                <w:rPr>
                                  <w:rFonts w:ascii="RijksoverheidSerif"/>
                                  <w:color w:val="FFFFFF"/>
                                  <w:spacing w:val="-15"/>
                                  <w:sz w:val="16"/>
                                </w:rPr>
                                <w:t xml:space="preserve"> </w:t>
                              </w:r>
                              <w:r>
                                <w:rPr>
                                  <w:rFonts w:ascii="RijksoverheidSerif"/>
                                  <w:color w:val="FFFFFF"/>
                                  <w:sz w:val="16"/>
                                </w:rPr>
                                <w:t>stimuleert</w:t>
                              </w:r>
                              <w:r>
                                <w:rPr>
                                  <w:rFonts w:ascii="RijksoverheidSerif"/>
                                  <w:color w:val="FFFFFF"/>
                                  <w:spacing w:val="-15"/>
                                  <w:sz w:val="16"/>
                                </w:rPr>
                                <w:t xml:space="preserve"> </w:t>
                              </w:r>
                              <w:r>
                                <w:rPr>
                                  <w:rFonts w:ascii="RijksoverheidSerif"/>
                                  <w:color w:val="FFFFFF"/>
                                  <w:sz w:val="16"/>
                                </w:rPr>
                                <w:t>duurzaam, agrarisch, innovatief en internationaal ondernemen. Met subsidies, het vinden</w:t>
                              </w:r>
                              <w:r>
                                <w:rPr>
                                  <w:rFonts w:ascii="RijksoverheidSerif"/>
                                  <w:color w:val="FFFFFF"/>
                                  <w:spacing w:val="-11"/>
                                  <w:sz w:val="16"/>
                                </w:rPr>
                                <w:t xml:space="preserve"> </w:t>
                              </w:r>
                              <w:r>
                                <w:rPr>
                                  <w:rFonts w:ascii="RijksoverheidSerif"/>
                                  <w:color w:val="FFFFFF"/>
                                  <w:sz w:val="16"/>
                                </w:rPr>
                                <w:t>van</w:t>
                              </w:r>
                              <w:r>
                                <w:rPr>
                                  <w:rFonts w:ascii="RijksoverheidSerif"/>
                                  <w:color w:val="FFFFFF"/>
                                  <w:spacing w:val="-11"/>
                                  <w:sz w:val="16"/>
                                </w:rPr>
                                <w:t xml:space="preserve"> </w:t>
                              </w:r>
                              <w:r>
                                <w:rPr>
                                  <w:rFonts w:ascii="RijksoverheidSerif"/>
                                  <w:color w:val="FFFFFF"/>
                                  <w:sz w:val="16"/>
                                </w:rPr>
                                <w:t>zakenpartners,</w:t>
                              </w:r>
                              <w:r>
                                <w:rPr>
                                  <w:rFonts w:ascii="RijksoverheidSerif"/>
                                  <w:color w:val="FFFFFF"/>
                                  <w:spacing w:val="-11"/>
                                  <w:sz w:val="16"/>
                                </w:rPr>
                                <w:t xml:space="preserve"> </w:t>
                              </w:r>
                              <w:r>
                                <w:rPr>
                                  <w:rFonts w:ascii="RijksoverheidSerif"/>
                                  <w:color w:val="FFFFFF"/>
                                  <w:sz w:val="16"/>
                                </w:rPr>
                                <w:t>kennis</w:t>
                              </w:r>
                              <w:r>
                                <w:rPr>
                                  <w:rFonts w:ascii="RijksoverheidSerif"/>
                                  <w:color w:val="FFFFFF"/>
                                  <w:spacing w:val="-11"/>
                                  <w:sz w:val="16"/>
                                </w:rPr>
                                <w:t xml:space="preserve"> </w:t>
                              </w:r>
                              <w:r>
                                <w:rPr>
                                  <w:rFonts w:ascii="RijksoverheidSerif"/>
                                  <w:color w:val="FFFFFF"/>
                                  <w:sz w:val="16"/>
                                </w:rPr>
                                <w:t>en</w:t>
                              </w:r>
                              <w:r>
                                <w:rPr>
                                  <w:rFonts w:ascii="RijksoverheidSerif"/>
                                  <w:color w:val="FFFFFF"/>
                                  <w:spacing w:val="-11"/>
                                  <w:sz w:val="16"/>
                                </w:rPr>
                                <w:t xml:space="preserve"> </w:t>
                              </w:r>
                              <w:r>
                                <w:rPr>
                                  <w:rFonts w:ascii="RijksoverheidSerif"/>
                                  <w:color w:val="FFFFFF"/>
                                  <w:sz w:val="16"/>
                                </w:rPr>
                                <w:t>het</w:t>
                              </w:r>
                              <w:r>
                                <w:rPr>
                                  <w:rFonts w:ascii="RijksoverheidSerif"/>
                                  <w:color w:val="FFFFFF"/>
                                  <w:spacing w:val="-11"/>
                                  <w:sz w:val="16"/>
                                </w:rPr>
                                <w:t xml:space="preserve"> </w:t>
                              </w:r>
                              <w:r>
                                <w:rPr>
                                  <w:rFonts w:ascii="RijksoverheidSerif"/>
                                  <w:color w:val="FFFFFF"/>
                                  <w:sz w:val="16"/>
                                </w:rPr>
                                <w:t>voldoen</w:t>
                              </w:r>
                              <w:r>
                                <w:rPr>
                                  <w:rFonts w:ascii="RijksoverheidSerif"/>
                                  <w:color w:val="FFFFFF"/>
                                  <w:spacing w:val="-11"/>
                                  <w:sz w:val="16"/>
                                </w:rPr>
                                <w:t xml:space="preserve"> </w:t>
                              </w:r>
                              <w:r>
                                <w:rPr>
                                  <w:rFonts w:ascii="RijksoverheidSerif"/>
                                  <w:color w:val="FFFFFF"/>
                                  <w:sz w:val="16"/>
                                </w:rPr>
                                <w:t>aan</w:t>
                              </w:r>
                              <w:r>
                                <w:rPr>
                                  <w:rFonts w:ascii="RijksoverheidSerif"/>
                                  <w:color w:val="FFFFFF"/>
                                  <w:spacing w:val="-11"/>
                                  <w:sz w:val="16"/>
                                </w:rPr>
                                <w:t xml:space="preserve"> </w:t>
                              </w:r>
                              <w:r>
                                <w:rPr>
                                  <w:rFonts w:ascii="RijksoverheidSerif"/>
                                  <w:color w:val="FFFFFF"/>
                                  <w:sz w:val="16"/>
                                </w:rPr>
                                <w:t>wet-</w:t>
                              </w:r>
                              <w:r>
                                <w:rPr>
                                  <w:rFonts w:ascii="RijksoverheidSerif"/>
                                  <w:color w:val="FFFFFF"/>
                                  <w:spacing w:val="-11"/>
                                  <w:sz w:val="16"/>
                                </w:rPr>
                                <w:t xml:space="preserve"> </w:t>
                              </w:r>
                              <w:r>
                                <w:rPr>
                                  <w:rFonts w:ascii="RijksoverheidSerif"/>
                                  <w:color w:val="FFFFFF"/>
                                  <w:sz w:val="16"/>
                                </w:rPr>
                                <w:t>en</w:t>
                              </w:r>
                              <w:r>
                                <w:rPr>
                                  <w:rFonts w:ascii="RijksoverheidSerif"/>
                                  <w:color w:val="FFFFFF"/>
                                  <w:spacing w:val="-10"/>
                                  <w:sz w:val="16"/>
                                </w:rPr>
                                <w:t xml:space="preserve"> </w:t>
                              </w:r>
                              <w:r>
                                <w:rPr>
                                  <w:rFonts w:ascii="RijksoverheidSerif"/>
                                  <w:color w:val="FFFFFF"/>
                                  <w:sz w:val="16"/>
                                </w:rPr>
                                <w:t>regelgeving. RVO</w:t>
                              </w:r>
                              <w:r>
                                <w:rPr>
                                  <w:rFonts w:ascii="RijksoverheidSerif"/>
                                  <w:color w:val="FFFFFF"/>
                                  <w:spacing w:val="-4"/>
                                  <w:sz w:val="16"/>
                                </w:rPr>
                                <w:t xml:space="preserve"> </w:t>
                              </w:r>
                              <w:r>
                                <w:rPr>
                                  <w:rFonts w:ascii="RijksoverheidSerif"/>
                                  <w:color w:val="FFFFFF"/>
                                  <w:sz w:val="16"/>
                                </w:rPr>
                                <w:t>werkt</w:t>
                              </w:r>
                              <w:r>
                                <w:rPr>
                                  <w:rFonts w:ascii="RijksoverheidSerif"/>
                                  <w:color w:val="FFFFFF"/>
                                  <w:spacing w:val="-4"/>
                                  <w:sz w:val="16"/>
                                </w:rPr>
                                <w:t xml:space="preserve"> </w:t>
                              </w:r>
                              <w:r>
                                <w:rPr>
                                  <w:rFonts w:ascii="RijksoverheidSerif"/>
                                  <w:color w:val="FFFFFF"/>
                                  <w:sz w:val="16"/>
                                </w:rPr>
                                <w:t>in</w:t>
                              </w:r>
                              <w:r>
                                <w:rPr>
                                  <w:rFonts w:ascii="RijksoverheidSerif"/>
                                  <w:color w:val="FFFFFF"/>
                                  <w:spacing w:val="-4"/>
                                  <w:sz w:val="16"/>
                                </w:rPr>
                                <w:t xml:space="preserve"> </w:t>
                              </w:r>
                              <w:r>
                                <w:rPr>
                                  <w:rFonts w:ascii="RijksoverheidSerif"/>
                                  <w:color w:val="FFFFFF"/>
                                  <w:sz w:val="16"/>
                                </w:rPr>
                                <w:t>opdracht</w:t>
                              </w:r>
                              <w:r>
                                <w:rPr>
                                  <w:rFonts w:ascii="RijksoverheidSerif"/>
                                  <w:color w:val="FFFFFF"/>
                                  <w:spacing w:val="-4"/>
                                  <w:sz w:val="16"/>
                                </w:rPr>
                                <w:t xml:space="preserve"> </w:t>
                              </w:r>
                              <w:r>
                                <w:rPr>
                                  <w:rFonts w:ascii="RijksoverheidSerif"/>
                                  <w:color w:val="FFFFFF"/>
                                  <w:sz w:val="16"/>
                                </w:rPr>
                                <w:t>van</w:t>
                              </w:r>
                              <w:r>
                                <w:rPr>
                                  <w:rFonts w:ascii="RijksoverheidSerif"/>
                                  <w:color w:val="FFFFFF"/>
                                  <w:spacing w:val="-4"/>
                                  <w:sz w:val="16"/>
                                </w:rPr>
                                <w:t xml:space="preserve"> </w:t>
                              </w:r>
                              <w:r>
                                <w:rPr>
                                  <w:rFonts w:ascii="RijksoverheidSerif"/>
                                  <w:color w:val="FFFFFF"/>
                                  <w:sz w:val="16"/>
                                </w:rPr>
                                <w:t>ministeries</w:t>
                              </w:r>
                              <w:r>
                                <w:rPr>
                                  <w:rFonts w:ascii="RijksoverheidSerif"/>
                                  <w:color w:val="FFFFFF"/>
                                  <w:spacing w:val="-4"/>
                                  <w:sz w:val="16"/>
                                </w:rPr>
                                <w:t xml:space="preserve"> </w:t>
                              </w:r>
                              <w:r>
                                <w:rPr>
                                  <w:rFonts w:ascii="RijksoverheidSerif"/>
                                  <w:color w:val="FFFFFF"/>
                                  <w:sz w:val="16"/>
                                </w:rPr>
                                <w:t>en</w:t>
                              </w:r>
                              <w:r>
                                <w:rPr>
                                  <w:rFonts w:ascii="RijksoverheidSerif"/>
                                  <w:color w:val="FFFFFF"/>
                                  <w:spacing w:val="-4"/>
                                  <w:sz w:val="16"/>
                                </w:rPr>
                                <w:t xml:space="preserve"> </w:t>
                              </w:r>
                              <w:r>
                                <w:rPr>
                                  <w:rFonts w:ascii="RijksoverheidSerif"/>
                                  <w:color w:val="FFFFFF"/>
                                  <w:sz w:val="16"/>
                                </w:rPr>
                                <w:t>de</w:t>
                              </w:r>
                              <w:r>
                                <w:rPr>
                                  <w:rFonts w:ascii="RijksoverheidSerif"/>
                                  <w:color w:val="FFFFFF"/>
                                  <w:spacing w:val="-4"/>
                                  <w:sz w:val="16"/>
                                </w:rPr>
                                <w:t xml:space="preserve"> </w:t>
                              </w:r>
                              <w:r>
                                <w:rPr>
                                  <w:rFonts w:ascii="RijksoverheidSerif"/>
                                  <w:color w:val="FFFFFF"/>
                                  <w:sz w:val="16"/>
                                </w:rPr>
                                <w:t>Europese</w:t>
                              </w:r>
                              <w:r>
                                <w:rPr>
                                  <w:rFonts w:ascii="RijksoverheidSerif"/>
                                  <w:color w:val="FFFFFF"/>
                                  <w:spacing w:val="-4"/>
                                  <w:sz w:val="16"/>
                                </w:rPr>
                                <w:t xml:space="preserve"> </w:t>
                              </w:r>
                              <w:r>
                                <w:rPr>
                                  <w:rFonts w:ascii="RijksoverheidSerif"/>
                                  <w:color w:val="FFFFFF"/>
                                  <w:sz w:val="16"/>
                                </w:rPr>
                                <w:t>Unie.</w:t>
                              </w:r>
                            </w:p>
                            <w:p w14:paraId="6D9C68B8" w14:textId="77777777" w:rsidR="003E2FC4" w:rsidRDefault="003E2FC4" w:rsidP="003E2FC4">
                              <w:pPr>
                                <w:rPr>
                                  <w:rFonts w:ascii="RijksoverheidSerif"/>
                                  <w:sz w:val="20"/>
                                </w:rPr>
                              </w:pPr>
                            </w:p>
                            <w:p w14:paraId="246A5DAC" w14:textId="77777777" w:rsidR="003E2FC4" w:rsidRDefault="003E2FC4" w:rsidP="003E2FC4">
                              <w:pPr>
                                <w:spacing w:line="300" w:lineRule="auto"/>
                                <w:ind w:left="1086" w:right="6507"/>
                                <w:rPr>
                                  <w:rFonts w:ascii="RijksoverheidSerif"/>
                                  <w:sz w:val="16"/>
                                </w:rPr>
                              </w:pPr>
                              <w:r>
                                <w:rPr>
                                  <w:rFonts w:ascii="RijksoverheidSerif"/>
                                  <w:color w:val="FFFFFF"/>
                                  <w:sz w:val="16"/>
                                </w:rPr>
                                <w:t>RVO is een onderdeel van het ministerie van Economische Zaken en Klimaat.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281F36" id="Group 2" o:spid="_x0000_s1026" style="position:absolute;margin-left:544.1pt;margin-top:0;width:595.3pt;height:420.95pt;z-index:251679744;mso-position-horizontal:right;mso-position-horizontal-relative:page;mso-position-vertical:bottom;mso-position-vertical-relative:page" coordorigin=",8419" coordsize="11906,8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">
                <v:rect id="Rectangle 4" o:spid="_x0000_s1027" style="position:absolute;top:8418;width:11906;height:8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" fillcolor="#00aeef" stroked="f"/>
                <v:shapetype id="_x0000_t202" coordsize="21600,21600" o:spt="202" path="m,l,21600r21600,l21600,xe">
                  <v:stroke joinstyle="miter"/>
                  <v:path gradientshapeok="t" o:connecttype="rect"/>
                </v:shapetype>
                <v:shape id="Text Box 3" o:spid="_x0000_s1028" type="#_x0000_t202" style="position:absolute;top:8418;width:11906;height:8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2E733D77" w14:textId="77777777" w:rsidR="003E2FC4" w:rsidRDefault="003E2FC4" w:rsidP="003E2FC4">
                        <w:pPr>
                          <w:rPr>
                            <w:sz w:val="16"/>
                          </w:rPr>
                        </w:pPr>
                      </w:p>
                      <w:p w14:paraId="1609B8D4" w14:textId="77777777" w:rsidR="003E2FC4" w:rsidRDefault="003E2FC4" w:rsidP="003E2FC4">
                        <w:pPr>
                          <w:rPr>
                            <w:sz w:val="16"/>
                          </w:rPr>
                        </w:pPr>
                      </w:p>
                      <w:p w14:paraId="0E045225" w14:textId="77777777" w:rsidR="003E2FC4" w:rsidRDefault="003E2FC4" w:rsidP="003E2FC4">
                        <w:pPr>
                          <w:rPr>
                            <w:sz w:val="16"/>
                          </w:rPr>
                        </w:pPr>
                      </w:p>
                      <w:p w14:paraId="56D00099" w14:textId="77777777" w:rsidR="003E2FC4" w:rsidRDefault="003E2FC4" w:rsidP="003E2FC4">
                        <w:pPr>
                          <w:rPr>
                            <w:sz w:val="16"/>
                          </w:rPr>
                        </w:pPr>
                      </w:p>
                      <w:p w14:paraId="04B3DF67" w14:textId="77777777" w:rsidR="003E2FC4" w:rsidRDefault="003E2FC4" w:rsidP="003E2FC4">
                        <w:pPr>
                          <w:rPr>
                            <w:sz w:val="16"/>
                          </w:rPr>
                        </w:pPr>
                      </w:p>
                      <w:p w14:paraId="038E2287" w14:textId="77777777" w:rsidR="003E2FC4" w:rsidRDefault="003E2FC4" w:rsidP="003E2FC4">
                        <w:pPr>
                          <w:rPr>
                            <w:sz w:val="16"/>
                          </w:rPr>
                        </w:pPr>
                      </w:p>
                      <w:p w14:paraId="7ECF39AE" w14:textId="77777777" w:rsidR="003E2FC4" w:rsidRDefault="003E2FC4" w:rsidP="003E2FC4">
                        <w:pPr>
                          <w:rPr>
                            <w:sz w:val="16"/>
                          </w:rPr>
                        </w:pPr>
                      </w:p>
                      <w:p w14:paraId="6EE4C198" w14:textId="77777777" w:rsidR="003E2FC4" w:rsidRDefault="003E2FC4" w:rsidP="003E2FC4">
                        <w:pPr>
                          <w:spacing w:before="11"/>
                          <w:rPr>
                            <w:sz w:val="12"/>
                          </w:rPr>
                        </w:pPr>
                      </w:p>
                      <w:p w14:paraId="58E3C7F2" w14:textId="77777777" w:rsidR="003E2FC4" w:rsidRDefault="003E2FC4" w:rsidP="003E2FC4">
                        <w:pPr>
                          <w:spacing w:before="1"/>
                          <w:ind w:left="1086"/>
                          <w:rPr>
                            <w:rFonts w:ascii="RijksoverheidSerif"/>
                            <w:sz w:val="16"/>
                          </w:rPr>
                        </w:pPr>
                        <w:r>
                          <w:rPr>
                            <w:rFonts w:ascii="RijksoverheidSerif"/>
                            <w:color w:val="FFFFFF"/>
                            <w:sz w:val="16"/>
                          </w:rPr>
                          <w:t>Dit is een publicatie van:</w:t>
                        </w:r>
                      </w:p>
                      <w:p w14:paraId="357A8620" w14:textId="178DD38E" w:rsidR="003E2FC4" w:rsidRDefault="003E2FC4" w:rsidP="003E2FC4">
                        <w:pPr>
                          <w:ind w:left="1086" w:right="7937"/>
                          <w:rPr>
                            <w:rFonts w:ascii="RijksoverheidSerif"/>
                            <w:sz w:val="16"/>
                          </w:rPr>
                        </w:pPr>
                        <w:r>
                          <w:rPr>
                            <w:rFonts w:ascii="RijksoverheidSerif"/>
                            <w:color w:val="FFFFFF"/>
                            <w:sz w:val="16"/>
                          </w:rPr>
                          <w:t>Rijksdienst</w:t>
                        </w:r>
                        <w:r>
                          <w:rPr>
                            <w:rFonts w:ascii="RijksoverheidSerif"/>
                            <w:color w:val="FFFFFF"/>
                            <w:spacing w:val="-19"/>
                            <w:sz w:val="16"/>
                          </w:rPr>
                          <w:t xml:space="preserve"> </w:t>
                        </w:r>
                        <w:r>
                          <w:rPr>
                            <w:rFonts w:ascii="RijksoverheidSerif"/>
                            <w:color w:val="FFFFFF"/>
                            <w:sz w:val="16"/>
                          </w:rPr>
                          <w:t>voor</w:t>
                        </w:r>
                        <w:r>
                          <w:rPr>
                            <w:rFonts w:ascii="RijksoverheidSerif"/>
                            <w:color w:val="FFFFFF"/>
                            <w:spacing w:val="-19"/>
                            <w:sz w:val="16"/>
                          </w:rPr>
                          <w:t xml:space="preserve"> </w:t>
                        </w:r>
                        <w:r>
                          <w:rPr>
                            <w:rFonts w:ascii="RijksoverheidSerif"/>
                            <w:color w:val="FFFFFF"/>
                            <w:sz w:val="16"/>
                          </w:rPr>
                          <w:t>Ondernemend</w:t>
                        </w:r>
                        <w:r>
                          <w:rPr>
                            <w:rFonts w:ascii="RijksoverheidSerif"/>
                            <w:color w:val="FFFFFF"/>
                            <w:spacing w:val="-19"/>
                            <w:sz w:val="16"/>
                          </w:rPr>
                          <w:t xml:space="preserve"> </w:t>
                        </w:r>
                        <w:r>
                          <w:rPr>
                            <w:rFonts w:ascii="RijksoverheidSerif"/>
                            <w:color w:val="FFFFFF"/>
                            <w:sz w:val="16"/>
                          </w:rPr>
                          <w:t>Nederland Graadt van Roggeweg 200 | 3531 AH</w:t>
                        </w:r>
                        <w:r>
                          <w:rPr>
                            <w:rFonts w:ascii="RijksoverheidSerif"/>
                            <w:color w:val="FFFFFF"/>
                            <w:spacing w:val="-17"/>
                            <w:sz w:val="16"/>
                          </w:rPr>
                          <w:t xml:space="preserve"> </w:t>
                        </w:r>
                        <w:r>
                          <w:rPr>
                            <w:rFonts w:ascii="RijksoverheidSerif"/>
                            <w:color w:val="FFFFFF"/>
                            <w:sz w:val="16"/>
                          </w:rPr>
                          <w:t>Utrecht</w:t>
                        </w:r>
                      </w:p>
                      <w:p w14:paraId="38785317" w14:textId="77777777" w:rsidR="003E2FC4" w:rsidRPr="0090365A" w:rsidRDefault="003E2FC4" w:rsidP="003E2FC4">
                        <w:pPr>
                          <w:ind w:left="1086"/>
                          <w:rPr>
                            <w:rFonts w:ascii="RijksoverheidSerif"/>
                            <w:sz w:val="16"/>
                            <w:lang w:val="de-DE"/>
                          </w:rPr>
                        </w:pPr>
                        <w:r w:rsidRPr="0090365A">
                          <w:rPr>
                            <w:rFonts w:ascii="RijksoverheidSerif"/>
                            <w:color w:val="FFFFFF"/>
                            <w:sz w:val="16"/>
                            <w:lang w:val="de-DE"/>
                          </w:rPr>
                          <w:t>Postbus</w:t>
                        </w:r>
                        <w:r w:rsidRPr="0090365A">
                          <w:rPr>
                            <w:rFonts w:ascii="RijksoverheidSerif"/>
                            <w:color w:val="FFFFFF"/>
                            <w:spacing w:val="-10"/>
                            <w:sz w:val="16"/>
                            <w:lang w:val="de-DE"/>
                          </w:rPr>
                          <w:t xml:space="preserve"> </w:t>
                        </w:r>
                        <w:r w:rsidRPr="0090365A">
                          <w:rPr>
                            <w:rFonts w:ascii="RijksoverheidSerif"/>
                            <w:color w:val="FFFFFF"/>
                            <w:sz w:val="16"/>
                            <w:lang w:val="de-DE"/>
                          </w:rPr>
                          <w:t>8242</w:t>
                        </w:r>
                        <w:r w:rsidRPr="0090365A">
                          <w:rPr>
                            <w:rFonts w:ascii="RijksoverheidSerif"/>
                            <w:color w:val="FFFFFF"/>
                            <w:spacing w:val="-10"/>
                            <w:sz w:val="16"/>
                            <w:lang w:val="de-DE"/>
                          </w:rPr>
                          <w:t xml:space="preserve"> </w:t>
                        </w:r>
                        <w:r w:rsidRPr="0090365A">
                          <w:rPr>
                            <w:rFonts w:ascii="RijksoverheidSerif"/>
                            <w:color w:val="FFFFFF"/>
                            <w:sz w:val="16"/>
                            <w:lang w:val="de-DE"/>
                          </w:rPr>
                          <w:t>|</w:t>
                        </w:r>
                        <w:r w:rsidRPr="0090365A">
                          <w:rPr>
                            <w:rFonts w:ascii="RijksoverheidSerif"/>
                            <w:color w:val="FFFFFF"/>
                            <w:spacing w:val="-9"/>
                            <w:sz w:val="16"/>
                            <w:lang w:val="de-DE"/>
                          </w:rPr>
                          <w:t xml:space="preserve"> </w:t>
                        </w:r>
                        <w:r w:rsidRPr="0090365A">
                          <w:rPr>
                            <w:rFonts w:ascii="RijksoverheidSerif"/>
                            <w:color w:val="FFFFFF"/>
                            <w:sz w:val="16"/>
                            <w:lang w:val="de-DE"/>
                          </w:rPr>
                          <w:t>3503</w:t>
                        </w:r>
                        <w:r w:rsidRPr="0090365A">
                          <w:rPr>
                            <w:rFonts w:ascii="RijksoverheidSerif"/>
                            <w:color w:val="FFFFFF"/>
                            <w:spacing w:val="-10"/>
                            <w:sz w:val="16"/>
                            <w:lang w:val="de-DE"/>
                          </w:rPr>
                          <w:t xml:space="preserve"> </w:t>
                        </w:r>
                        <w:r w:rsidRPr="0090365A">
                          <w:rPr>
                            <w:rFonts w:ascii="RijksoverheidSerif"/>
                            <w:color w:val="FFFFFF"/>
                            <w:sz w:val="16"/>
                            <w:lang w:val="de-DE"/>
                          </w:rPr>
                          <w:t>RE</w:t>
                        </w:r>
                        <w:r w:rsidRPr="0090365A">
                          <w:rPr>
                            <w:rFonts w:ascii="RijksoverheidSerif"/>
                            <w:color w:val="FFFFFF"/>
                            <w:spacing w:val="-9"/>
                            <w:sz w:val="16"/>
                            <w:lang w:val="de-DE"/>
                          </w:rPr>
                          <w:t xml:space="preserve"> </w:t>
                        </w:r>
                        <w:r w:rsidRPr="0090365A">
                          <w:rPr>
                            <w:rFonts w:ascii="RijksoverheidSerif"/>
                            <w:color w:val="FFFFFF"/>
                            <w:sz w:val="16"/>
                            <w:lang w:val="de-DE"/>
                          </w:rPr>
                          <w:t>Utrecht</w:t>
                        </w:r>
                      </w:p>
                      <w:p w14:paraId="7B186E8C" w14:textId="77777777" w:rsidR="003E2FC4" w:rsidRPr="0090365A" w:rsidRDefault="003E2FC4" w:rsidP="003E2FC4">
                        <w:pPr>
                          <w:ind w:left="1086"/>
                          <w:rPr>
                            <w:rFonts w:ascii="RijksoverheidSerif"/>
                            <w:sz w:val="16"/>
                            <w:lang w:val="de-DE"/>
                          </w:rPr>
                        </w:pPr>
                        <w:r w:rsidRPr="0090365A">
                          <w:rPr>
                            <w:rFonts w:ascii="RijksoverheidSerif"/>
                            <w:color w:val="FFFFFF"/>
                            <w:sz w:val="16"/>
                            <w:lang w:val="de-DE"/>
                          </w:rPr>
                          <w:t>T</w:t>
                        </w:r>
                        <w:r w:rsidRPr="0090365A">
                          <w:rPr>
                            <w:rFonts w:ascii="RijksoverheidSerif"/>
                            <w:color w:val="FFFFFF"/>
                            <w:spacing w:val="-6"/>
                            <w:sz w:val="16"/>
                            <w:lang w:val="de-DE"/>
                          </w:rPr>
                          <w:t xml:space="preserve"> </w:t>
                        </w:r>
                        <w:r w:rsidRPr="0090365A">
                          <w:rPr>
                            <w:rFonts w:ascii="RijksoverheidSerif"/>
                            <w:color w:val="FFFFFF"/>
                            <w:sz w:val="16"/>
                            <w:lang w:val="de-DE"/>
                          </w:rPr>
                          <w:t>+31</w:t>
                        </w:r>
                        <w:r w:rsidRPr="0090365A">
                          <w:rPr>
                            <w:rFonts w:ascii="RijksoverheidSerif"/>
                            <w:color w:val="FFFFFF"/>
                            <w:spacing w:val="-6"/>
                            <w:sz w:val="16"/>
                            <w:lang w:val="de-DE"/>
                          </w:rPr>
                          <w:t xml:space="preserve"> </w:t>
                        </w:r>
                        <w:r w:rsidRPr="0090365A">
                          <w:rPr>
                            <w:rFonts w:ascii="RijksoverheidSerif"/>
                            <w:color w:val="FFFFFF"/>
                            <w:sz w:val="16"/>
                            <w:lang w:val="de-DE"/>
                          </w:rPr>
                          <w:t>(0)</w:t>
                        </w:r>
                        <w:r w:rsidRPr="0090365A">
                          <w:rPr>
                            <w:rFonts w:ascii="RijksoverheidSerif"/>
                            <w:color w:val="FFFFFF"/>
                            <w:spacing w:val="-6"/>
                            <w:sz w:val="16"/>
                            <w:lang w:val="de-DE"/>
                          </w:rPr>
                          <w:t xml:space="preserve"> </w:t>
                        </w:r>
                        <w:r w:rsidRPr="0090365A">
                          <w:rPr>
                            <w:rFonts w:ascii="RijksoverheidSerif"/>
                            <w:color w:val="FFFFFF"/>
                            <w:sz w:val="16"/>
                            <w:lang w:val="de-DE"/>
                          </w:rPr>
                          <w:t>88</w:t>
                        </w:r>
                        <w:r w:rsidRPr="0090365A">
                          <w:rPr>
                            <w:rFonts w:ascii="RijksoverheidSerif"/>
                            <w:color w:val="FFFFFF"/>
                            <w:spacing w:val="-5"/>
                            <w:sz w:val="16"/>
                            <w:lang w:val="de-DE"/>
                          </w:rPr>
                          <w:t xml:space="preserve"> </w:t>
                        </w:r>
                        <w:r w:rsidRPr="0090365A">
                          <w:rPr>
                            <w:rFonts w:ascii="RijksoverheidSerif"/>
                            <w:color w:val="FFFFFF"/>
                            <w:sz w:val="16"/>
                            <w:lang w:val="de-DE"/>
                          </w:rPr>
                          <w:t>042</w:t>
                        </w:r>
                        <w:r w:rsidRPr="0090365A">
                          <w:rPr>
                            <w:rFonts w:ascii="RijksoverheidSerif"/>
                            <w:color w:val="FFFFFF"/>
                            <w:spacing w:val="-6"/>
                            <w:sz w:val="16"/>
                            <w:lang w:val="de-DE"/>
                          </w:rPr>
                          <w:t xml:space="preserve"> </w:t>
                        </w:r>
                        <w:r w:rsidRPr="0090365A">
                          <w:rPr>
                            <w:rFonts w:ascii="RijksoverheidSerif"/>
                            <w:color w:val="FFFFFF"/>
                            <w:sz w:val="16"/>
                            <w:lang w:val="de-DE"/>
                          </w:rPr>
                          <w:t>42</w:t>
                        </w:r>
                        <w:r w:rsidRPr="0090365A">
                          <w:rPr>
                            <w:rFonts w:ascii="RijksoverheidSerif"/>
                            <w:color w:val="FFFFFF"/>
                            <w:spacing w:val="-6"/>
                            <w:sz w:val="16"/>
                            <w:lang w:val="de-DE"/>
                          </w:rPr>
                          <w:t xml:space="preserve"> </w:t>
                        </w:r>
                        <w:r w:rsidRPr="0090365A">
                          <w:rPr>
                            <w:rFonts w:ascii="RijksoverheidSerif"/>
                            <w:color w:val="FFFFFF"/>
                            <w:sz w:val="16"/>
                            <w:lang w:val="de-DE"/>
                          </w:rPr>
                          <w:t>42</w:t>
                        </w:r>
                      </w:p>
                      <w:p w14:paraId="7355DEDA" w14:textId="77777777" w:rsidR="003E2FC4" w:rsidRPr="0090365A" w:rsidRDefault="003E2FC4" w:rsidP="003E2FC4">
                        <w:pPr>
                          <w:ind w:left="1086"/>
                          <w:rPr>
                            <w:rFonts w:ascii="RijksoverheidSerif"/>
                            <w:sz w:val="16"/>
                            <w:lang w:val="de-DE"/>
                          </w:rPr>
                        </w:pPr>
                        <w:r w:rsidRPr="0090365A">
                          <w:rPr>
                            <w:rFonts w:ascii="RijksoverheidSerif"/>
                            <w:color w:val="FFFFFF"/>
                            <w:sz w:val="16"/>
                            <w:lang w:val="de-DE"/>
                          </w:rPr>
                          <w:t>F</w:t>
                        </w:r>
                        <w:r w:rsidRPr="0090365A">
                          <w:rPr>
                            <w:rFonts w:ascii="RijksoverheidSerif"/>
                            <w:color w:val="FFFFFF"/>
                            <w:spacing w:val="-6"/>
                            <w:sz w:val="16"/>
                            <w:lang w:val="de-DE"/>
                          </w:rPr>
                          <w:t xml:space="preserve"> </w:t>
                        </w:r>
                        <w:r w:rsidRPr="0090365A">
                          <w:rPr>
                            <w:rFonts w:ascii="RijksoverheidSerif"/>
                            <w:color w:val="FFFFFF"/>
                            <w:sz w:val="16"/>
                            <w:lang w:val="de-DE"/>
                          </w:rPr>
                          <w:t>+31</w:t>
                        </w:r>
                        <w:r w:rsidRPr="0090365A">
                          <w:rPr>
                            <w:rFonts w:ascii="RijksoverheidSerif"/>
                            <w:color w:val="FFFFFF"/>
                            <w:spacing w:val="-6"/>
                            <w:sz w:val="16"/>
                            <w:lang w:val="de-DE"/>
                          </w:rPr>
                          <w:t xml:space="preserve"> </w:t>
                        </w:r>
                        <w:r w:rsidRPr="0090365A">
                          <w:rPr>
                            <w:rFonts w:ascii="RijksoverheidSerif"/>
                            <w:color w:val="FFFFFF"/>
                            <w:sz w:val="16"/>
                            <w:lang w:val="de-DE"/>
                          </w:rPr>
                          <w:t>(0)</w:t>
                        </w:r>
                        <w:r w:rsidRPr="0090365A">
                          <w:rPr>
                            <w:rFonts w:ascii="RijksoverheidSerif"/>
                            <w:color w:val="FFFFFF"/>
                            <w:spacing w:val="-5"/>
                            <w:sz w:val="16"/>
                            <w:lang w:val="de-DE"/>
                          </w:rPr>
                          <w:t xml:space="preserve"> </w:t>
                        </w:r>
                        <w:r w:rsidRPr="0090365A">
                          <w:rPr>
                            <w:rFonts w:ascii="RijksoverheidSerif"/>
                            <w:color w:val="FFFFFF"/>
                            <w:sz w:val="16"/>
                            <w:lang w:val="de-DE"/>
                          </w:rPr>
                          <w:t>88</w:t>
                        </w:r>
                        <w:r w:rsidRPr="0090365A">
                          <w:rPr>
                            <w:rFonts w:ascii="RijksoverheidSerif"/>
                            <w:color w:val="FFFFFF"/>
                            <w:spacing w:val="-6"/>
                            <w:sz w:val="16"/>
                            <w:lang w:val="de-DE"/>
                          </w:rPr>
                          <w:t xml:space="preserve"> </w:t>
                        </w:r>
                        <w:r w:rsidRPr="0090365A">
                          <w:rPr>
                            <w:rFonts w:ascii="RijksoverheidSerif"/>
                            <w:color w:val="FFFFFF"/>
                            <w:sz w:val="16"/>
                            <w:lang w:val="de-DE"/>
                          </w:rPr>
                          <w:t>602</w:t>
                        </w:r>
                        <w:r w:rsidRPr="0090365A">
                          <w:rPr>
                            <w:rFonts w:ascii="RijksoverheidSerif"/>
                            <w:color w:val="FFFFFF"/>
                            <w:spacing w:val="-5"/>
                            <w:sz w:val="16"/>
                            <w:lang w:val="de-DE"/>
                          </w:rPr>
                          <w:t xml:space="preserve"> </w:t>
                        </w:r>
                        <w:r w:rsidRPr="0090365A">
                          <w:rPr>
                            <w:rFonts w:ascii="RijksoverheidSerif"/>
                            <w:color w:val="FFFFFF"/>
                            <w:sz w:val="16"/>
                            <w:lang w:val="de-DE"/>
                          </w:rPr>
                          <w:t>90</w:t>
                        </w:r>
                        <w:r w:rsidRPr="0090365A">
                          <w:rPr>
                            <w:rFonts w:ascii="RijksoverheidSerif"/>
                            <w:color w:val="FFFFFF"/>
                            <w:spacing w:val="-6"/>
                            <w:sz w:val="16"/>
                            <w:lang w:val="de-DE"/>
                          </w:rPr>
                          <w:t xml:space="preserve"> </w:t>
                        </w:r>
                        <w:r w:rsidRPr="0090365A">
                          <w:rPr>
                            <w:rFonts w:ascii="RijksoverheidSerif"/>
                            <w:color w:val="FFFFFF"/>
                            <w:sz w:val="16"/>
                            <w:lang w:val="de-DE"/>
                          </w:rPr>
                          <w:t>23</w:t>
                        </w:r>
                      </w:p>
                      <w:p w14:paraId="405343E9" w14:textId="77777777" w:rsidR="003E2FC4" w:rsidRDefault="003E2FC4" w:rsidP="003E2FC4">
                        <w:pPr>
                          <w:ind w:left="1086" w:right="8745"/>
                          <w:rPr>
                            <w:rFonts w:ascii="RijksoverheidSerif"/>
                            <w:sz w:val="16"/>
                          </w:rPr>
                        </w:pPr>
                        <w:r>
                          <w:rPr>
                            <w:rFonts w:ascii="RijksoverheidSerif"/>
                            <w:color w:val="FFFFFF"/>
                            <w:w w:val="95"/>
                            <w:sz w:val="16"/>
                          </w:rPr>
                          <w:t xml:space="preserve">E </w:t>
                        </w:r>
                        <w:hyperlink r:id="rId81">
                          <w:r>
                            <w:rPr>
                              <w:rFonts w:ascii="RijksoverheidSerif"/>
                              <w:color w:val="FFFFFF"/>
                              <w:w w:val="95"/>
                              <w:sz w:val="16"/>
                            </w:rPr>
                            <w:t>klantcontact@rvo.nl</w:t>
                          </w:r>
                        </w:hyperlink>
                        <w:r>
                          <w:rPr>
                            <w:rFonts w:ascii="RijksoverheidSerif"/>
                            <w:color w:val="FFFFFF"/>
                            <w:w w:val="95"/>
                            <w:sz w:val="16"/>
                          </w:rPr>
                          <w:t xml:space="preserve"> </w:t>
                        </w:r>
                        <w:hyperlink r:id="rId82">
                          <w:r>
                            <w:rPr>
                              <w:rFonts w:ascii="RijksoverheidSerif"/>
                              <w:color w:val="FFFFFF"/>
                              <w:sz w:val="16"/>
                            </w:rPr>
                            <w:t>www.rvo.nl</w:t>
                          </w:r>
                        </w:hyperlink>
                      </w:p>
                      <w:p w14:paraId="55611F14" w14:textId="77777777" w:rsidR="003E2FC4" w:rsidRDefault="003E2FC4" w:rsidP="003E2FC4">
                        <w:pPr>
                          <w:spacing w:before="11"/>
                          <w:rPr>
                            <w:rFonts w:ascii="RijksoverheidSerif"/>
                            <w:sz w:val="21"/>
                          </w:rPr>
                        </w:pPr>
                      </w:p>
                      <w:p w14:paraId="09F22F84" w14:textId="77777777" w:rsidR="003E2FC4" w:rsidRDefault="003E2FC4" w:rsidP="003E2FC4">
                        <w:pPr>
                          <w:spacing w:before="1" w:line="199" w:lineRule="auto"/>
                          <w:ind w:left="1086" w:right="6114"/>
                          <w:rPr>
                            <w:rFonts w:ascii="RijksoverheidSerif"/>
                            <w:sz w:val="16"/>
                          </w:rPr>
                        </w:pPr>
                        <w:r>
                          <w:rPr>
                            <w:rFonts w:ascii="RijksoverheidSerif"/>
                            <w:color w:val="FFFFFF"/>
                            <w:sz w:val="16"/>
                          </w:rPr>
                          <w:t>Deze</w:t>
                        </w:r>
                        <w:r>
                          <w:rPr>
                            <w:rFonts w:ascii="RijksoverheidSerif"/>
                            <w:color w:val="FFFFFF"/>
                            <w:spacing w:val="-10"/>
                            <w:sz w:val="16"/>
                          </w:rPr>
                          <w:t xml:space="preserve"> </w:t>
                        </w:r>
                        <w:r>
                          <w:rPr>
                            <w:rFonts w:ascii="RijksoverheidSerif"/>
                            <w:color w:val="FFFFFF"/>
                            <w:sz w:val="16"/>
                          </w:rPr>
                          <w:t>publicatie</w:t>
                        </w:r>
                        <w:r>
                          <w:rPr>
                            <w:rFonts w:ascii="RijksoverheidSerif"/>
                            <w:color w:val="FFFFFF"/>
                            <w:spacing w:val="-10"/>
                            <w:sz w:val="16"/>
                          </w:rPr>
                          <w:t xml:space="preserve"> </w:t>
                        </w:r>
                        <w:r>
                          <w:rPr>
                            <w:rFonts w:ascii="RijksoverheidSerif"/>
                            <w:color w:val="FFFFFF"/>
                            <w:sz w:val="16"/>
                          </w:rPr>
                          <w:t>is</w:t>
                        </w:r>
                        <w:r>
                          <w:rPr>
                            <w:rFonts w:ascii="RijksoverheidSerif"/>
                            <w:color w:val="FFFFFF"/>
                            <w:spacing w:val="-9"/>
                            <w:sz w:val="16"/>
                          </w:rPr>
                          <w:t xml:space="preserve"> </w:t>
                        </w:r>
                        <w:r>
                          <w:rPr>
                            <w:rFonts w:ascii="RijksoverheidSerif"/>
                            <w:color w:val="FFFFFF"/>
                            <w:sz w:val="16"/>
                          </w:rPr>
                          <w:t>tot</w:t>
                        </w:r>
                        <w:r>
                          <w:rPr>
                            <w:rFonts w:ascii="RijksoverheidSerif"/>
                            <w:color w:val="FFFFFF"/>
                            <w:spacing w:val="-10"/>
                            <w:sz w:val="16"/>
                          </w:rPr>
                          <w:t xml:space="preserve"> </w:t>
                        </w:r>
                        <w:r>
                          <w:rPr>
                            <w:rFonts w:ascii="RijksoverheidSerif"/>
                            <w:color w:val="FFFFFF"/>
                            <w:sz w:val="16"/>
                          </w:rPr>
                          <w:t>stand</w:t>
                        </w:r>
                        <w:r>
                          <w:rPr>
                            <w:rFonts w:ascii="RijksoverheidSerif"/>
                            <w:color w:val="FFFFFF"/>
                            <w:spacing w:val="-10"/>
                            <w:sz w:val="16"/>
                          </w:rPr>
                          <w:t xml:space="preserve"> </w:t>
                        </w:r>
                        <w:r>
                          <w:rPr>
                            <w:rFonts w:ascii="RijksoverheidSerif"/>
                            <w:color w:val="FFFFFF"/>
                            <w:sz w:val="16"/>
                          </w:rPr>
                          <w:t>gekomen</w:t>
                        </w:r>
                        <w:r>
                          <w:rPr>
                            <w:rFonts w:ascii="RijksoverheidSerif"/>
                            <w:color w:val="FFFFFF"/>
                            <w:spacing w:val="-9"/>
                            <w:sz w:val="16"/>
                          </w:rPr>
                          <w:t xml:space="preserve"> </w:t>
                        </w:r>
                        <w:r>
                          <w:rPr>
                            <w:rFonts w:ascii="RijksoverheidSerif"/>
                            <w:color w:val="FFFFFF"/>
                            <w:sz w:val="16"/>
                          </w:rPr>
                          <w:t>in</w:t>
                        </w:r>
                        <w:r>
                          <w:rPr>
                            <w:rFonts w:ascii="RijksoverheidSerif"/>
                            <w:color w:val="FFFFFF"/>
                            <w:spacing w:val="-10"/>
                            <w:sz w:val="16"/>
                          </w:rPr>
                          <w:t xml:space="preserve"> </w:t>
                        </w:r>
                        <w:r>
                          <w:rPr>
                            <w:rFonts w:ascii="RijksoverheidSerif"/>
                            <w:color w:val="FFFFFF"/>
                            <w:sz w:val="16"/>
                          </w:rPr>
                          <w:t>opdracht</w:t>
                        </w:r>
                        <w:r>
                          <w:rPr>
                            <w:rFonts w:ascii="RijksoverheidSerif"/>
                            <w:color w:val="FFFFFF"/>
                            <w:spacing w:val="-9"/>
                            <w:sz w:val="16"/>
                          </w:rPr>
                          <w:t xml:space="preserve"> </w:t>
                        </w:r>
                        <w:r>
                          <w:rPr>
                            <w:rFonts w:ascii="RijksoverheidSerif"/>
                            <w:color w:val="FFFFFF"/>
                            <w:sz w:val="16"/>
                          </w:rPr>
                          <w:t>van</w:t>
                        </w:r>
                        <w:r>
                          <w:rPr>
                            <w:rFonts w:ascii="RijksoverheidSerif"/>
                            <w:color w:val="FFFFFF"/>
                            <w:spacing w:val="-10"/>
                            <w:sz w:val="16"/>
                          </w:rPr>
                          <w:t xml:space="preserve"> </w:t>
                        </w:r>
                        <w:r>
                          <w:rPr>
                            <w:rFonts w:ascii="RijksoverheidSerif"/>
                            <w:color w:val="FFFFFF"/>
                            <w:sz w:val="16"/>
                          </w:rPr>
                          <w:t>het</w:t>
                        </w:r>
                        <w:r>
                          <w:rPr>
                            <w:rFonts w:ascii="RijksoverheidSerif"/>
                            <w:color w:val="FFFFFF"/>
                            <w:spacing w:val="-10"/>
                            <w:sz w:val="16"/>
                          </w:rPr>
                          <w:t xml:space="preserve"> </w:t>
                        </w:r>
                        <w:r>
                          <w:rPr>
                            <w:rFonts w:ascii="RijksoverheidSerif"/>
                            <w:color w:val="FFFFFF"/>
                            <w:sz w:val="16"/>
                          </w:rPr>
                          <w:t>het</w:t>
                        </w:r>
                        <w:r>
                          <w:rPr>
                            <w:rFonts w:ascii="RijksoverheidSerif"/>
                            <w:color w:val="FFFFFF"/>
                            <w:spacing w:val="-9"/>
                            <w:sz w:val="16"/>
                          </w:rPr>
                          <w:t xml:space="preserve"> </w:t>
                        </w:r>
                        <w:r>
                          <w:rPr>
                            <w:rFonts w:ascii="RijksoverheidSerif"/>
                            <w:color w:val="FFFFFF"/>
                            <w:sz w:val="16"/>
                          </w:rPr>
                          <w:t>ministerie</w:t>
                        </w:r>
                        <w:r>
                          <w:rPr>
                            <w:rFonts w:ascii="RijksoverheidSerif"/>
                            <w:color w:val="FFFFFF"/>
                            <w:spacing w:val="-10"/>
                            <w:sz w:val="16"/>
                          </w:rPr>
                          <w:t xml:space="preserve"> </w:t>
                        </w:r>
                        <w:r>
                          <w:rPr>
                            <w:rFonts w:ascii="RijksoverheidSerif"/>
                            <w:color w:val="FFFFFF"/>
                            <w:sz w:val="16"/>
                          </w:rPr>
                          <w:t>van Economische Zaken en</w:t>
                        </w:r>
                        <w:r>
                          <w:rPr>
                            <w:rFonts w:ascii="RijksoverheidSerif"/>
                            <w:color w:val="FFFFFF"/>
                            <w:spacing w:val="-8"/>
                            <w:sz w:val="16"/>
                          </w:rPr>
                          <w:t xml:space="preserve"> </w:t>
                        </w:r>
                        <w:r>
                          <w:rPr>
                            <w:rFonts w:ascii="RijksoverheidSerif"/>
                            <w:color w:val="FFFFFF"/>
                            <w:sz w:val="16"/>
                          </w:rPr>
                          <w:t>Klimaat</w:t>
                        </w:r>
                      </w:p>
                      <w:p w14:paraId="2B1587FD" w14:textId="77777777" w:rsidR="003E2FC4" w:rsidRDefault="003E2FC4" w:rsidP="003E2FC4">
                        <w:pPr>
                          <w:rPr>
                            <w:rFonts w:ascii="RijksoverheidSerif"/>
                            <w:sz w:val="23"/>
                          </w:rPr>
                        </w:pPr>
                      </w:p>
                      <w:p w14:paraId="740EAEC0" w14:textId="0563A34E" w:rsidR="003E2FC4" w:rsidRPr="007B364E" w:rsidRDefault="003E2FC4" w:rsidP="003E2FC4">
                        <w:pPr>
                          <w:spacing w:before="1" w:line="176" w:lineRule="exact"/>
                          <w:ind w:left="1086"/>
                          <w:rPr>
                            <w:rFonts w:ascii="RijksoverheidSerif" w:hAnsi="RijksoverheidSerif"/>
                            <w:color w:val="FF0000"/>
                            <w:sz w:val="16"/>
                            <w:highlight w:val="yellow"/>
                          </w:rPr>
                        </w:pPr>
                        <w:r w:rsidRPr="007B364E">
                          <w:rPr>
                            <w:rFonts w:ascii="RijksoverheidSerif" w:hAnsi="RijksoverheidSerif"/>
                            <w:color w:val="FF0000"/>
                            <w:sz w:val="16"/>
                            <w:highlight w:val="yellow"/>
                          </w:rPr>
                          <w:t xml:space="preserve">© Rijksdienst voor Ondernemend Nederland | </w:t>
                        </w:r>
                        <w:r w:rsidR="00D65E40" w:rsidRPr="007B364E">
                          <w:rPr>
                            <w:rFonts w:ascii="RijksoverheidSerif" w:hAnsi="RijksoverheidSerif"/>
                            <w:color w:val="FF0000"/>
                            <w:sz w:val="16"/>
                            <w:highlight w:val="yellow"/>
                          </w:rPr>
                          <w:t>januari 2023</w:t>
                        </w:r>
                      </w:p>
                      <w:p w14:paraId="725304A4" w14:textId="77777777" w:rsidR="003E2FC4" w:rsidRPr="003E2FC4" w:rsidRDefault="003E2FC4" w:rsidP="003E2FC4">
                        <w:pPr>
                          <w:spacing w:line="176" w:lineRule="exact"/>
                          <w:ind w:left="1086"/>
                          <w:rPr>
                            <w:rFonts w:ascii="RijksoverheidSerif"/>
                            <w:color w:val="FF0000"/>
                            <w:sz w:val="16"/>
                          </w:rPr>
                        </w:pPr>
                        <w:r w:rsidRPr="007B364E">
                          <w:rPr>
                            <w:rFonts w:ascii="RijksoverheidSerif"/>
                            <w:color w:val="FF0000"/>
                            <w:sz w:val="16"/>
                            <w:highlight w:val="yellow"/>
                          </w:rPr>
                          <w:t>Publicatienummer: RVO-040-2020/HL-DUZA</w:t>
                        </w:r>
                      </w:p>
                      <w:p w14:paraId="75E60262" w14:textId="77777777" w:rsidR="003E2FC4" w:rsidRDefault="003E2FC4" w:rsidP="003E2FC4">
                        <w:pPr>
                          <w:spacing w:before="11"/>
                          <w:rPr>
                            <w:rFonts w:ascii="RijksoverheidSerif"/>
                            <w:sz w:val="23"/>
                          </w:rPr>
                        </w:pPr>
                      </w:p>
                      <w:p w14:paraId="13F65EB8" w14:textId="77777777" w:rsidR="003E2FC4" w:rsidRDefault="003E2FC4" w:rsidP="003E2FC4">
                        <w:pPr>
                          <w:spacing w:line="300" w:lineRule="auto"/>
                          <w:ind w:left="1086" w:right="6204"/>
                          <w:rPr>
                            <w:rFonts w:ascii="RijksoverheidSerif"/>
                            <w:sz w:val="16"/>
                          </w:rPr>
                        </w:pPr>
                        <w:r>
                          <w:rPr>
                            <w:rFonts w:ascii="RijksoverheidSerif"/>
                            <w:color w:val="FFFFFF"/>
                            <w:sz w:val="16"/>
                          </w:rPr>
                          <w:t>De</w:t>
                        </w:r>
                        <w:r>
                          <w:rPr>
                            <w:rFonts w:ascii="RijksoverheidSerif"/>
                            <w:color w:val="FFFFFF"/>
                            <w:spacing w:val="-15"/>
                            <w:sz w:val="16"/>
                          </w:rPr>
                          <w:t xml:space="preserve"> </w:t>
                        </w:r>
                        <w:r>
                          <w:rPr>
                            <w:rFonts w:ascii="RijksoverheidSerif"/>
                            <w:color w:val="FFFFFF"/>
                            <w:sz w:val="16"/>
                          </w:rPr>
                          <w:t>Rijksdienst</w:t>
                        </w:r>
                        <w:r>
                          <w:rPr>
                            <w:rFonts w:ascii="RijksoverheidSerif"/>
                            <w:color w:val="FFFFFF"/>
                            <w:spacing w:val="-15"/>
                            <w:sz w:val="16"/>
                          </w:rPr>
                          <w:t xml:space="preserve"> </w:t>
                        </w:r>
                        <w:r>
                          <w:rPr>
                            <w:rFonts w:ascii="RijksoverheidSerif"/>
                            <w:color w:val="FFFFFF"/>
                            <w:sz w:val="16"/>
                          </w:rPr>
                          <w:t>voor</w:t>
                        </w:r>
                        <w:r>
                          <w:rPr>
                            <w:rFonts w:ascii="RijksoverheidSerif"/>
                            <w:color w:val="FFFFFF"/>
                            <w:spacing w:val="-15"/>
                            <w:sz w:val="16"/>
                          </w:rPr>
                          <w:t xml:space="preserve"> </w:t>
                        </w:r>
                        <w:r>
                          <w:rPr>
                            <w:rFonts w:ascii="RijksoverheidSerif"/>
                            <w:color w:val="FFFFFF"/>
                            <w:sz w:val="16"/>
                          </w:rPr>
                          <w:t>Ondernemend</w:t>
                        </w:r>
                        <w:r>
                          <w:rPr>
                            <w:rFonts w:ascii="RijksoverheidSerif"/>
                            <w:color w:val="FFFFFF"/>
                            <w:spacing w:val="-15"/>
                            <w:sz w:val="16"/>
                          </w:rPr>
                          <w:t xml:space="preserve"> </w:t>
                        </w:r>
                        <w:r>
                          <w:rPr>
                            <w:rFonts w:ascii="RijksoverheidSerif"/>
                            <w:color w:val="FFFFFF"/>
                            <w:sz w:val="16"/>
                          </w:rPr>
                          <w:t>Nederland</w:t>
                        </w:r>
                        <w:r>
                          <w:rPr>
                            <w:rFonts w:ascii="RijksoverheidSerif"/>
                            <w:color w:val="FFFFFF"/>
                            <w:spacing w:val="-15"/>
                            <w:sz w:val="16"/>
                          </w:rPr>
                          <w:t xml:space="preserve"> </w:t>
                        </w:r>
                        <w:r>
                          <w:rPr>
                            <w:rFonts w:ascii="RijksoverheidSerif"/>
                            <w:color w:val="FFFFFF"/>
                            <w:sz w:val="16"/>
                          </w:rPr>
                          <w:t>(RVO)</w:t>
                        </w:r>
                        <w:r>
                          <w:rPr>
                            <w:rFonts w:ascii="RijksoverheidSerif"/>
                            <w:color w:val="FFFFFF"/>
                            <w:spacing w:val="-15"/>
                            <w:sz w:val="16"/>
                          </w:rPr>
                          <w:t xml:space="preserve"> </w:t>
                        </w:r>
                        <w:r>
                          <w:rPr>
                            <w:rFonts w:ascii="RijksoverheidSerif"/>
                            <w:color w:val="FFFFFF"/>
                            <w:sz w:val="16"/>
                          </w:rPr>
                          <w:t>stimuleert</w:t>
                        </w:r>
                        <w:r>
                          <w:rPr>
                            <w:rFonts w:ascii="RijksoverheidSerif"/>
                            <w:color w:val="FFFFFF"/>
                            <w:spacing w:val="-15"/>
                            <w:sz w:val="16"/>
                          </w:rPr>
                          <w:t xml:space="preserve"> </w:t>
                        </w:r>
                        <w:r>
                          <w:rPr>
                            <w:rFonts w:ascii="RijksoverheidSerif"/>
                            <w:color w:val="FFFFFF"/>
                            <w:sz w:val="16"/>
                          </w:rPr>
                          <w:t>duurzaam, agrarisch, innovatief en internationaal ondernemen. Met subsidies, het vinden</w:t>
                        </w:r>
                        <w:r>
                          <w:rPr>
                            <w:rFonts w:ascii="RijksoverheidSerif"/>
                            <w:color w:val="FFFFFF"/>
                            <w:spacing w:val="-11"/>
                            <w:sz w:val="16"/>
                          </w:rPr>
                          <w:t xml:space="preserve"> </w:t>
                        </w:r>
                        <w:r>
                          <w:rPr>
                            <w:rFonts w:ascii="RijksoverheidSerif"/>
                            <w:color w:val="FFFFFF"/>
                            <w:sz w:val="16"/>
                          </w:rPr>
                          <w:t>van</w:t>
                        </w:r>
                        <w:r>
                          <w:rPr>
                            <w:rFonts w:ascii="RijksoverheidSerif"/>
                            <w:color w:val="FFFFFF"/>
                            <w:spacing w:val="-11"/>
                            <w:sz w:val="16"/>
                          </w:rPr>
                          <w:t xml:space="preserve"> </w:t>
                        </w:r>
                        <w:r>
                          <w:rPr>
                            <w:rFonts w:ascii="RijksoverheidSerif"/>
                            <w:color w:val="FFFFFF"/>
                            <w:sz w:val="16"/>
                          </w:rPr>
                          <w:t>zakenpartners,</w:t>
                        </w:r>
                        <w:r>
                          <w:rPr>
                            <w:rFonts w:ascii="RijksoverheidSerif"/>
                            <w:color w:val="FFFFFF"/>
                            <w:spacing w:val="-11"/>
                            <w:sz w:val="16"/>
                          </w:rPr>
                          <w:t xml:space="preserve"> </w:t>
                        </w:r>
                        <w:r>
                          <w:rPr>
                            <w:rFonts w:ascii="RijksoverheidSerif"/>
                            <w:color w:val="FFFFFF"/>
                            <w:sz w:val="16"/>
                          </w:rPr>
                          <w:t>kennis</w:t>
                        </w:r>
                        <w:r>
                          <w:rPr>
                            <w:rFonts w:ascii="RijksoverheidSerif"/>
                            <w:color w:val="FFFFFF"/>
                            <w:spacing w:val="-11"/>
                            <w:sz w:val="16"/>
                          </w:rPr>
                          <w:t xml:space="preserve"> </w:t>
                        </w:r>
                        <w:r>
                          <w:rPr>
                            <w:rFonts w:ascii="RijksoverheidSerif"/>
                            <w:color w:val="FFFFFF"/>
                            <w:sz w:val="16"/>
                          </w:rPr>
                          <w:t>en</w:t>
                        </w:r>
                        <w:r>
                          <w:rPr>
                            <w:rFonts w:ascii="RijksoverheidSerif"/>
                            <w:color w:val="FFFFFF"/>
                            <w:spacing w:val="-11"/>
                            <w:sz w:val="16"/>
                          </w:rPr>
                          <w:t xml:space="preserve"> </w:t>
                        </w:r>
                        <w:r>
                          <w:rPr>
                            <w:rFonts w:ascii="RijksoverheidSerif"/>
                            <w:color w:val="FFFFFF"/>
                            <w:sz w:val="16"/>
                          </w:rPr>
                          <w:t>het</w:t>
                        </w:r>
                        <w:r>
                          <w:rPr>
                            <w:rFonts w:ascii="RijksoverheidSerif"/>
                            <w:color w:val="FFFFFF"/>
                            <w:spacing w:val="-11"/>
                            <w:sz w:val="16"/>
                          </w:rPr>
                          <w:t xml:space="preserve"> </w:t>
                        </w:r>
                        <w:r>
                          <w:rPr>
                            <w:rFonts w:ascii="RijksoverheidSerif"/>
                            <w:color w:val="FFFFFF"/>
                            <w:sz w:val="16"/>
                          </w:rPr>
                          <w:t>voldoen</w:t>
                        </w:r>
                        <w:r>
                          <w:rPr>
                            <w:rFonts w:ascii="RijksoverheidSerif"/>
                            <w:color w:val="FFFFFF"/>
                            <w:spacing w:val="-11"/>
                            <w:sz w:val="16"/>
                          </w:rPr>
                          <w:t xml:space="preserve"> </w:t>
                        </w:r>
                        <w:r>
                          <w:rPr>
                            <w:rFonts w:ascii="RijksoverheidSerif"/>
                            <w:color w:val="FFFFFF"/>
                            <w:sz w:val="16"/>
                          </w:rPr>
                          <w:t>aan</w:t>
                        </w:r>
                        <w:r>
                          <w:rPr>
                            <w:rFonts w:ascii="RijksoverheidSerif"/>
                            <w:color w:val="FFFFFF"/>
                            <w:spacing w:val="-11"/>
                            <w:sz w:val="16"/>
                          </w:rPr>
                          <w:t xml:space="preserve"> </w:t>
                        </w:r>
                        <w:r>
                          <w:rPr>
                            <w:rFonts w:ascii="RijksoverheidSerif"/>
                            <w:color w:val="FFFFFF"/>
                            <w:sz w:val="16"/>
                          </w:rPr>
                          <w:t>wet-</w:t>
                        </w:r>
                        <w:r>
                          <w:rPr>
                            <w:rFonts w:ascii="RijksoverheidSerif"/>
                            <w:color w:val="FFFFFF"/>
                            <w:spacing w:val="-11"/>
                            <w:sz w:val="16"/>
                          </w:rPr>
                          <w:t xml:space="preserve"> </w:t>
                        </w:r>
                        <w:r>
                          <w:rPr>
                            <w:rFonts w:ascii="RijksoverheidSerif"/>
                            <w:color w:val="FFFFFF"/>
                            <w:sz w:val="16"/>
                          </w:rPr>
                          <w:t>en</w:t>
                        </w:r>
                        <w:r>
                          <w:rPr>
                            <w:rFonts w:ascii="RijksoverheidSerif"/>
                            <w:color w:val="FFFFFF"/>
                            <w:spacing w:val="-10"/>
                            <w:sz w:val="16"/>
                          </w:rPr>
                          <w:t xml:space="preserve"> </w:t>
                        </w:r>
                        <w:r>
                          <w:rPr>
                            <w:rFonts w:ascii="RijksoverheidSerif"/>
                            <w:color w:val="FFFFFF"/>
                            <w:sz w:val="16"/>
                          </w:rPr>
                          <w:t>regelgeving. RVO</w:t>
                        </w:r>
                        <w:r>
                          <w:rPr>
                            <w:rFonts w:ascii="RijksoverheidSerif"/>
                            <w:color w:val="FFFFFF"/>
                            <w:spacing w:val="-4"/>
                            <w:sz w:val="16"/>
                          </w:rPr>
                          <w:t xml:space="preserve"> </w:t>
                        </w:r>
                        <w:r>
                          <w:rPr>
                            <w:rFonts w:ascii="RijksoverheidSerif"/>
                            <w:color w:val="FFFFFF"/>
                            <w:sz w:val="16"/>
                          </w:rPr>
                          <w:t>werkt</w:t>
                        </w:r>
                        <w:r>
                          <w:rPr>
                            <w:rFonts w:ascii="RijksoverheidSerif"/>
                            <w:color w:val="FFFFFF"/>
                            <w:spacing w:val="-4"/>
                            <w:sz w:val="16"/>
                          </w:rPr>
                          <w:t xml:space="preserve"> </w:t>
                        </w:r>
                        <w:r>
                          <w:rPr>
                            <w:rFonts w:ascii="RijksoverheidSerif"/>
                            <w:color w:val="FFFFFF"/>
                            <w:sz w:val="16"/>
                          </w:rPr>
                          <w:t>in</w:t>
                        </w:r>
                        <w:r>
                          <w:rPr>
                            <w:rFonts w:ascii="RijksoverheidSerif"/>
                            <w:color w:val="FFFFFF"/>
                            <w:spacing w:val="-4"/>
                            <w:sz w:val="16"/>
                          </w:rPr>
                          <w:t xml:space="preserve"> </w:t>
                        </w:r>
                        <w:r>
                          <w:rPr>
                            <w:rFonts w:ascii="RijksoverheidSerif"/>
                            <w:color w:val="FFFFFF"/>
                            <w:sz w:val="16"/>
                          </w:rPr>
                          <w:t>opdracht</w:t>
                        </w:r>
                        <w:r>
                          <w:rPr>
                            <w:rFonts w:ascii="RijksoverheidSerif"/>
                            <w:color w:val="FFFFFF"/>
                            <w:spacing w:val="-4"/>
                            <w:sz w:val="16"/>
                          </w:rPr>
                          <w:t xml:space="preserve"> </w:t>
                        </w:r>
                        <w:r>
                          <w:rPr>
                            <w:rFonts w:ascii="RijksoverheidSerif"/>
                            <w:color w:val="FFFFFF"/>
                            <w:sz w:val="16"/>
                          </w:rPr>
                          <w:t>van</w:t>
                        </w:r>
                        <w:r>
                          <w:rPr>
                            <w:rFonts w:ascii="RijksoverheidSerif"/>
                            <w:color w:val="FFFFFF"/>
                            <w:spacing w:val="-4"/>
                            <w:sz w:val="16"/>
                          </w:rPr>
                          <w:t xml:space="preserve"> </w:t>
                        </w:r>
                        <w:r>
                          <w:rPr>
                            <w:rFonts w:ascii="RijksoverheidSerif"/>
                            <w:color w:val="FFFFFF"/>
                            <w:sz w:val="16"/>
                          </w:rPr>
                          <w:t>ministeries</w:t>
                        </w:r>
                        <w:r>
                          <w:rPr>
                            <w:rFonts w:ascii="RijksoverheidSerif"/>
                            <w:color w:val="FFFFFF"/>
                            <w:spacing w:val="-4"/>
                            <w:sz w:val="16"/>
                          </w:rPr>
                          <w:t xml:space="preserve"> </w:t>
                        </w:r>
                        <w:r>
                          <w:rPr>
                            <w:rFonts w:ascii="RijksoverheidSerif"/>
                            <w:color w:val="FFFFFF"/>
                            <w:sz w:val="16"/>
                          </w:rPr>
                          <w:t>en</w:t>
                        </w:r>
                        <w:r>
                          <w:rPr>
                            <w:rFonts w:ascii="RijksoverheidSerif"/>
                            <w:color w:val="FFFFFF"/>
                            <w:spacing w:val="-4"/>
                            <w:sz w:val="16"/>
                          </w:rPr>
                          <w:t xml:space="preserve"> </w:t>
                        </w:r>
                        <w:r>
                          <w:rPr>
                            <w:rFonts w:ascii="RijksoverheidSerif"/>
                            <w:color w:val="FFFFFF"/>
                            <w:sz w:val="16"/>
                          </w:rPr>
                          <w:t>de</w:t>
                        </w:r>
                        <w:r>
                          <w:rPr>
                            <w:rFonts w:ascii="RijksoverheidSerif"/>
                            <w:color w:val="FFFFFF"/>
                            <w:spacing w:val="-4"/>
                            <w:sz w:val="16"/>
                          </w:rPr>
                          <w:t xml:space="preserve"> </w:t>
                        </w:r>
                        <w:r>
                          <w:rPr>
                            <w:rFonts w:ascii="RijksoverheidSerif"/>
                            <w:color w:val="FFFFFF"/>
                            <w:sz w:val="16"/>
                          </w:rPr>
                          <w:t>Europese</w:t>
                        </w:r>
                        <w:r>
                          <w:rPr>
                            <w:rFonts w:ascii="RijksoverheidSerif"/>
                            <w:color w:val="FFFFFF"/>
                            <w:spacing w:val="-4"/>
                            <w:sz w:val="16"/>
                          </w:rPr>
                          <w:t xml:space="preserve"> </w:t>
                        </w:r>
                        <w:r>
                          <w:rPr>
                            <w:rFonts w:ascii="RijksoverheidSerif"/>
                            <w:color w:val="FFFFFF"/>
                            <w:sz w:val="16"/>
                          </w:rPr>
                          <w:t>Unie.</w:t>
                        </w:r>
                      </w:p>
                      <w:p w14:paraId="6D9C68B8" w14:textId="77777777" w:rsidR="003E2FC4" w:rsidRDefault="003E2FC4" w:rsidP="003E2FC4">
                        <w:pPr>
                          <w:rPr>
                            <w:rFonts w:ascii="RijksoverheidSerif"/>
                            <w:sz w:val="20"/>
                          </w:rPr>
                        </w:pPr>
                      </w:p>
                      <w:p w14:paraId="246A5DAC" w14:textId="77777777" w:rsidR="003E2FC4" w:rsidRDefault="003E2FC4" w:rsidP="003E2FC4">
                        <w:pPr>
                          <w:spacing w:line="300" w:lineRule="auto"/>
                          <w:ind w:left="1086" w:right="6507"/>
                          <w:rPr>
                            <w:rFonts w:ascii="RijksoverheidSerif"/>
                            <w:sz w:val="16"/>
                          </w:rPr>
                        </w:pPr>
                        <w:r>
                          <w:rPr>
                            <w:rFonts w:ascii="RijksoverheidSerif"/>
                            <w:color w:val="FFFFFF"/>
                            <w:sz w:val="16"/>
                          </w:rPr>
                          <w:t>RVO is een onderdeel van het ministerie van Economische Zaken en Klimaat.</w:t>
                        </w:r>
                      </w:p>
                    </w:txbxContent>
                  </v:textbox>
                </v:shape>
                <w10:wrap anchorx="page" anchory="page"/>
              </v:group>
            </w:pict>
          </mc:Fallback>
        </mc:AlternateContent>
      </w:r>
    </w:p>
    <w:sectPr w:rsidR="00EF1D61" w:rsidRPr="00EF1D61" w:rsidSect="00E54E03">
      <w:headerReference w:type="even" r:id="rId83"/>
      <w:headerReference w:type="default" r:id="rId84"/>
      <w:footerReference w:type="even" r:id="rId85"/>
      <w:footerReference w:type="default" r:id="rId86"/>
      <w:headerReference w:type="first" r:id="rId87"/>
      <w:footerReference w:type="first" r:id="rId88"/>
      <w:pgSz w:w="11906" w:h="16838" w:code="9"/>
      <w:pgMar w:top="1134" w:right="1134" w:bottom="1134" w:left="1134" w:header="1417" w:footer="14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4367AE" w14:textId="77777777" w:rsidR="005F655F" w:rsidRDefault="005F655F">
      <w:r>
        <w:separator/>
      </w:r>
    </w:p>
    <w:p w14:paraId="76ED45FD" w14:textId="77777777" w:rsidR="005F655F" w:rsidRDefault="005F655F"/>
  </w:endnote>
  <w:endnote w:type="continuationSeparator" w:id="0">
    <w:p w14:paraId="12999882" w14:textId="77777777" w:rsidR="005F655F" w:rsidRDefault="005F655F">
      <w:r>
        <w:continuationSeparator/>
      </w:r>
    </w:p>
    <w:p w14:paraId="297C7ADC" w14:textId="77777777" w:rsidR="005F655F" w:rsidRDefault="005F65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Bold">
    <w:panose1 w:val="00000000000000000000"/>
    <w:charset w:val="00"/>
    <w:family w:val="swiss"/>
    <w:notTrueType/>
    <w:pitch w:val="default"/>
    <w:sig w:usb0="00000003" w:usb1="00000000" w:usb2="00000000" w:usb3="00000000" w:csb0="00000001" w:csb1="00000000"/>
  </w:font>
  <w:font w:name="KIX Barcode">
    <w:panose1 w:val="020B7200000000000000"/>
    <w:charset w:val="00"/>
    <w:family w:val="swiss"/>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RijksoverheidSerif">
    <w:altName w:val="Calibri"/>
    <w:charset w:val="00"/>
    <w:family w:val="auto"/>
    <w:pitch w:val="variable"/>
    <w:sig w:usb0="A00000AF" w:usb1="4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FFBD1" w14:textId="7CEC6508" w:rsidR="00427195" w:rsidRDefault="00427195">
    <w:pPr>
      <w:pStyle w:val="Voettekst"/>
    </w:pPr>
  </w:p>
  <w:p w14:paraId="3C2C3A19" w14:textId="77777777" w:rsidR="00427195" w:rsidRDefault="00427195"/>
  <w:tbl>
    <w:tblPr>
      <w:tblW w:w="9900" w:type="dxa"/>
      <w:tblLayout w:type="fixed"/>
      <w:tblCellMar>
        <w:left w:w="0" w:type="dxa"/>
        <w:right w:w="0" w:type="dxa"/>
      </w:tblCellMar>
      <w:tblLook w:val="0000" w:firstRow="0" w:lastRow="0" w:firstColumn="0" w:lastColumn="0" w:noHBand="0" w:noVBand="0"/>
    </w:tblPr>
    <w:tblGrid>
      <w:gridCol w:w="7752"/>
      <w:gridCol w:w="2148"/>
    </w:tblGrid>
    <w:tr w:rsidR="00427195" w14:paraId="0B878907" w14:textId="77777777">
      <w:trPr>
        <w:trHeight w:hRule="exact" w:val="240"/>
      </w:trPr>
      <w:tc>
        <w:tcPr>
          <w:tcW w:w="7752" w:type="dxa"/>
        </w:tcPr>
        <w:p w14:paraId="07BD9B44" w14:textId="77777777" w:rsidR="00427195" w:rsidRDefault="00427195">
          <w:pPr>
            <w:pStyle w:val="Huisstijl-Rubricering"/>
          </w:pPr>
          <w:r>
            <w:t>VERTROUWELIJK</w:t>
          </w:r>
        </w:p>
      </w:tc>
      <w:tc>
        <w:tcPr>
          <w:tcW w:w="2148" w:type="dxa"/>
        </w:tcPr>
        <w:p w14:paraId="0FFA2C70" w14:textId="77777777" w:rsidR="00427195" w:rsidRDefault="00427195">
          <w:pPr>
            <w:pStyle w:val="Huisstijl-Paginanummering"/>
          </w:pPr>
          <w:r>
            <w:rPr>
              <w:rStyle w:val="Huisstijl-GegevenCharChar"/>
            </w:rPr>
            <w:t xml:space="preserve">Pagina </w:t>
          </w:r>
          <w:r>
            <w:rPr>
              <w:rStyle w:val="Huisstijl-GegevenCharChar"/>
            </w:rPr>
            <w:fldChar w:fldCharType="begin"/>
          </w:r>
          <w:r>
            <w:rPr>
              <w:rStyle w:val="Huisstijl-GegevenCharChar"/>
            </w:rPr>
            <w:instrText xml:space="preserve"> PAGE   \* MERGEFORMAT </w:instrText>
          </w:r>
          <w:r>
            <w:rPr>
              <w:rStyle w:val="Huisstijl-GegevenCharChar"/>
            </w:rPr>
            <w:fldChar w:fldCharType="separate"/>
          </w:r>
          <w:r>
            <w:rPr>
              <w:rStyle w:val="Huisstijl-GegevenCharChar"/>
            </w:rPr>
            <w:t>2</w:t>
          </w:r>
          <w:r>
            <w:rPr>
              <w:rStyle w:val="Huisstijl-GegevenCharChar"/>
            </w:rPr>
            <w:fldChar w:fldCharType="end"/>
          </w:r>
          <w:r>
            <w:rPr>
              <w:rStyle w:val="Huisstijl-GegevenCharChar"/>
            </w:rPr>
            <w:t xml:space="preserve"> van</w:t>
          </w:r>
          <w:r>
            <w:t xml:space="preserve"> </w:t>
          </w:r>
          <w:r w:rsidR="000F6513">
            <w:fldChar w:fldCharType="begin"/>
          </w:r>
          <w:r w:rsidR="000F6513">
            <w:instrText xml:space="preserve"> NUMPAGES   \* MERGEFORMAT </w:instrText>
          </w:r>
          <w:r w:rsidR="000F6513">
            <w:fldChar w:fldCharType="separate"/>
          </w:r>
          <w:r>
            <w:t>1</w:t>
          </w:r>
          <w:r w:rsidR="000F6513">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1F940" w14:textId="7EE39C34" w:rsidR="00427195" w:rsidRPr="00B77059" w:rsidRDefault="00233298">
    <w:pPr>
      <w:pStyle w:val="Voettekst"/>
      <w:spacing w:line="240" w:lineRule="auto"/>
      <w:rPr>
        <w:sz w:val="2"/>
        <w:szCs w:val="2"/>
      </w:rPr>
    </w:pPr>
    <w:r w:rsidRPr="00B77059">
      <w:rPr>
        <w:noProof/>
        <w:sz w:val="2"/>
        <w:szCs w:val="2"/>
      </w:rPr>
      <mc:AlternateContent>
        <mc:Choice Requires="wps">
          <w:drawing>
            <wp:anchor distT="0" distB="0" distL="114300" distR="114300" simplePos="0" relativeHeight="251659264" behindDoc="0" locked="0" layoutInCell="1" allowOverlap="1" wp14:anchorId="2012CC8C" wp14:editId="338BF223">
              <wp:simplePos x="0" y="0"/>
              <wp:positionH relativeFrom="page">
                <wp:posOffset>5905500</wp:posOffset>
              </wp:positionH>
              <wp:positionV relativeFrom="page">
                <wp:posOffset>10010775</wp:posOffset>
              </wp:positionV>
              <wp:extent cx="1546225" cy="198120"/>
              <wp:effectExtent l="0" t="0" r="0" b="9525"/>
              <wp:wrapNone/>
              <wp:docPr id="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1E0" w:firstRow="1" w:lastRow="1" w:firstColumn="1" w:lastColumn="1" w:noHBand="0" w:noVBand="0"/>
                          </w:tblPr>
                          <w:tblGrid>
                            <w:gridCol w:w="282"/>
                            <w:gridCol w:w="242"/>
                            <w:gridCol w:w="303"/>
                            <w:gridCol w:w="1456"/>
                          </w:tblGrid>
                          <w:tr w:rsidR="00427195" w:rsidRPr="00B77059" w14:paraId="479D2B82" w14:textId="77777777" w:rsidTr="00FB165B">
                            <w:tc>
                              <w:tcPr>
                                <w:tcW w:w="274" w:type="dxa"/>
                                <w:noWrap/>
                                <w:tcMar>
                                  <w:left w:w="0" w:type="dxa"/>
                                  <w:right w:w="57" w:type="dxa"/>
                                </w:tcMar>
                              </w:tcPr>
                              <w:p w14:paraId="42CB72B8" w14:textId="77777777" w:rsidR="00427195" w:rsidRPr="00B77059" w:rsidRDefault="00427195">
                                <w:pPr>
                                  <w:pStyle w:val="Huisstijl-Gegeven"/>
                                </w:pPr>
                                <w:bookmarkStart w:id="77" w:name="bmPag2" w:colFirst="0" w:colLast="0"/>
                                <w:bookmarkStart w:id="78" w:name="bmPagVan2" w:colFirst="2" w:colLast="2"/>
                              </w:p>
                            </w:tc>
                            <w:tc>
                              <w:tcPr>
                                <w:tcW w:w="234" w:type="dxa"/>
                                <w:noWrap/>
                                <w:tcMar>
                                  <w:left w:w="0" w:type="dxa"/>
                                  <w:right w:w="57" w:type="dxa"/>
                                </w:tcMar>
                              </w:tcPr>
                              <w:p w14:paraId="11FCD915" w14:textId="242C5409" w:rsidR="00427195" w:rsidRPr="00B77059" w:rsidRDefault="00427195">
                                <w:pPr>
                                  <w:pStyle w:val="Huisstijl-Gegeven"/>
                                </w:pPr>
                                <w:r w:rsidRPr="00B77059">
                                  <w:rPr>
                                    <w:rStyle w:val="Huisstijl-GegevenCharChar"/>
                                  </w:rPr>
                                  <w:fldChar w:fldCharType="begin"/>
                                </w:r>
                                <w:r w:rsidRPr="00B77059">
                                  <w:rPr>
                                    <w:rStyle w:val="Huisstijl-GegevenCharChar"/>
                                  </w:rPr>
                                  <w:instrText xml:space="preserve"> PAGE   \* MERGEFORMAT </w:instrText>
                                </w:r>
                                <w:r w:rsidRPr="00B77059">
                                  <w:rPr>
                                    <w:rStyle w:val="Huisstijl-GegevenCharChar"/>
                                  </w:rPr>
                                  <w:fldChar w:fldCharType="separate"/>
                                </w:r>
                                <w:r w:rsidR="000F6513">
                                  <w:rPr>
                                    <w:rStyle w:val="Huisstijl-GegevenCharChar"/>
                                  </w:rPr>
                                  <w:t>2</w:t>
                                </w:r>
                                <w:r w:rsidRPr="00B77059">
                                  <w:rPr>
                                    <w:rStyle w:val="Huisstijl-GegevenCharChar"/>
                                  </w:rPr>
                                  <w:fldChar w:fldCharType="end"/>
                                </w:r>
                              </w:p>
                            </w:tc>
                            <w:tc>
                              <w:tcPr>
                                <w:tcW w:w="295" w:type="dxa"/>
                                <w:noWrap/>
                                <w:tcMar>
                                  <w:left w:w="0" w:type="dxa"/>
                                  <w:right w:w="57" w:type="dxa"/>
                                </w:tcMar>
                              </w:tcPr>
                              <w:p w14:paraId="2C20C51C" w14:textId="77777777" w:rsidR="00427195" w:rsidRPr="00B77059" w:rsidRDefault="00427195">
                                <w:pPr>
                                  <w:pStyle w:val="Huisstijl-Gegeven"/>
                                </w:pPr>
                                <w:r w:rsidRPr="00B77059">
                                  <w:t>van</w:t>
                                </w:r>
                              </w:p>
                            </w:tc>
                            <w:tc>
                              <w:tcPr>
                                <w:tcW w:w="1448" w:type="dxa"/>
                                <w:noWrap/>
                                <w:tcMar>
                                  <w:left w:w="0" w:type="dxa"/>
                                  <w:right w:w="57" w:type="dxa"/>
                                </w:tcMar>
                              </w:tcPr>
                              <w:p w14:paraId="00368BC8" w14:textId="5267BADA" w:rsidR="00427195" w:rsidRPr="00B77059" w:rsidRDefault="000F6513">
                                <w:pPr>
                                  <w:pStyle w:val="Huisstijl-Gegeven"/>
                                </w:pPr>
                                <w:r>
                                  <w:fldChar w:fldCharType="begin"/>
                                </w:r>
                                <w:r>
                                  <w:instrText xml:space="preserve"> NUMPAGES   \* MERGEFORMAT </w:instrText>
                                </w:r>
                                <w:r>
                                  <w:fldChar w:fldCharType="separate"/>
                                </w:r>
                                <w:r>
                                  <w:t>5</w:t>
                                </w:r>
                                <w:r>
                                  <w:fldChar w:fldCharType="end"/>
                                </w:r>
                              </w:p>
                            </w:tc>
                          </w:tr>
                          <w:bookmarkEnd w:id="77"/>
                          <w:bookmarkEnd w:id="78"/>
                        </w:tbl>
                        <w:p w14:paraId="739AE860" w14:textId="77777777" w:rsidR="00427195" w:rsidRPr="00B77059" w:rsidRDefault="00427195"/>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2CC8C" id="_x0000_t202" coordsize="21600,21600" o:spt="202" path="m,l,21600r21600,l21600,xe">
              <v:stroke joinstyle="miter"/>
              <v:path gradientshapeok="t" o:connecttype="rect"/>
            </v:shapetype>
            <v:shape id="Text Box 71" o:spid="_x0000_s1029" type="#_x0000_t202" style="position:absolute;margin-left:465pt;margin-top:788.25pt;width:121.75pt;height:1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" filled="f" stroked="f">
              <v:textbox inset="0,0">
                <w:txbxContent>
                  <w:tbl>
                    <w:tblPr>
                      <w:tblW w:w="0" w:type="auto"/>
                      <w:tblLook w:val="01E0" w:firstRow="1" w:lastRow="1" w:firstColumn="1" w:lastColumn="1" w:noHBand="0" w:noVBand="0"/>
                    </w:tblPr>
                    <w:tblGrid>
                      <w:gridCol w:w="282"/>
                      <w:gridCol w:w="242"/>
                      <w:gridCol w:w="303"/>
                      <w:gridCol w:w="1456"/>
                    </w:tblGrid>
                    <w:tr w:rsidR="00427195" w:rsidRPr="00B77059" w14:paraId="479D2B82" w14:textId="77777777" w:rsidTr="00FB165B">
                      <w:tc>
                        <w:tcPr>
                          <w:tcW w:w="274" w:type="dxa"/>
                          <w:noWrap/>
                          <w:tcMar>
                            <w:left w:w="0" w:type="dxa"/>
                            <w:right w:w="57" w:type="dxa"/>
                          </w:tcMar>
                        </w:tcPr>
                        <w:p w14:paraId="42CB72B8" w14:textId="77777777" w:rsidR="00427195" w:rsidRPr="00B77059" w:rsidRDefault="00427195">
                          <w:pPr>
                            <w:pStyle w:val="Huisstijl-Gegeven"/>
                          </w:pPr>
                          <w:bookmarkStart w:id="79" w:name="bmPag2" w:colFirst="0" w:colLast="0"/>
                          <w:bookmarkStart w:id="80" w:name="bmPagVan2" w:colFirst="2" w:colLast="2"/>
                        </w:p>
                      </w:tc>
                      <w:tc>
                        <w:tcPr>
                          <w:tcW w:w="234" w:type="dxa"/>
                          <w:noWrap/>
                          <w:tcMar>
                            <w:left w:w="0" w:type="dxa"/>
                            <w:right w:w="57" w:type="dxa"/>
                          </w:tcMar>
                        </w:tcPr>
                        <w:p w14:paraId="11FCD915" w14:textId="242C5409" w:rsidR="00427195" w:rsidRPr="00B77059" w:rsidRDefault="00427195">
                          <w:pPr>
                            <w:pStyle w:val="Huisstijl-Gegeven"/>
                          </w:pPr>
                          <w:r w:rsidRPr="00B77059">
                            <w:rPr>
                              <w:rStyle w:val="Huisstijl-GegevenCharChar"/>
                            </w:rPr>
                            <w:fldChar w:fldCharType="begin"/>
                          </w:r>
                          <w:r w:rsidRPr="00B77059">
                            <w:rPr>
                              <w:rStyle w:val="Huisstijl-GegevenCharChar"/>
                            </w:rPr>
                            <w:instrText xml:space="preserve"> PAGE   \* MERGEFORMAT </w:instrText>
                          </w:r>
                          <w:r w:rsidRPr="00B77059">
                            <w:rPr>
                              <w:rStyle w:val="Huisstijl-GegevenCharChar"/>
                            </w:rPr>
                            <w:fldChar w:fldCharType="separate"/>
                          </w:r>
                          <w:r w:rsidR="000F6513">
                            <w:rPr>
                              <w:rStyle w:val="Huisstijl-GegevenCharChar"/>
                            </w:rPr>
                            <w:t>2</w:t>
                          </w:r>
                          <w:r w:rsidRPr="00B77059">
                            <w:rPr>
                              <w:rStyle w:val="Huisstijl-GegevenCharChar"/>
                            </w:rPr>
                            <w:fldChar w:fldCharType="end"/>
                          </w:r>
                        </w:p>
                      </w:tc>
                      <w:tc>
                        <w:tcPr>
                          <w:tcW w:w="295" w:type="dxa"/>
                          <w:noWrap/>
                          <w:tcMar>
                            <w:left w:w="0" w:type="dxa"/>
                            <w:right w:w="57" w:type="dxa"/>
                          </w:tcMar>
                        </w:tcPr>
                        <w:p w14:paraId="2C20C51C" w14:textId="77777777" w:rsidR="00427195" w:rsidRPr="00B77059" w:rsidRDefault="00427195">
                          <w:pPr>
                            <w:pStyle w:val="Huisstijl-Gegeven"/>
                          </w:pPr>
                          <w:r w:rsidRPr="00B77059">
                            <w:t>van</w:t>
                          </w:r>
                        </w:p>
                      </w:tc>
                      <w:tc>
                        <w:tcPr>
                          <w:tcW w:w="1448" w:type="dxa"/>
                          <w:noWrap/>
                          <w:tcMar>
                            <w:left w:w="0" w:type="dxa"/>
                            <w:right w:w="57" w:type="dxa"/>
                          </w:tcMar>
                        </w:tcPr>
                        <w:p w14:paraId="00368BC8" w14:textId="5267BADA" w:rsidR="00427195" w:rsidRPr="00B77059" w:rsidRDefault="000F6513">
                          <w:pPr>
                            <w:pStyle w:val="Huisstijl-Gegeven"/>
                          </w:pPr>
                          <w:r>
                            <w:fldChar w:fldCharType="begin"/>
                          </w:r>
                          <w:r>
                            <w:instrText xml:space="preserve"> NUMPAGES   \* MERGEFORMAT </w:instrText>
                          </w:r>
                          <w:r>
                            <w:fldChar w:fldCharType="separate"/>
                          </w:r>
                          <w:r>
                            <w:t>5</w:t>
                          </w:r>
                          <w:r>
                            <w:fldChar w:fldCharType="end"/>
                          </w:r>
                        </w:p>
                      </w:tc>
                    </w:tr>
                    <w:bookmarkEnd w:id="79"/>
                    <w:bookmarkEnd w:id="80"/>
                  </w:tbl>
                  <w:p w14:paraId="739AE860" w14:textId="77777777" w:rsidR="00427195" w:rsidRPr="00B77059" w:rsidRDefault="00427195"/>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8FAB3" w14:textId="1F50EEBD" w:rsidR="00427195" w:rsidRDefault="00233298">
    <w:pPr>
      <w:pStyle w:val="Voettekst"/>
      <w:spacing w:line="240" w:lineRule="auto"/>
      <w:rPr>
        <w:szCs w:val="18"/>
      </w:rPr>
    </w:pPr>
    <w:r>
      <w:rPr>
        <w:noProof/>
        <w:szCs w:val="18"/>
      </w:rPr>
      <mc:AlternateContent>
        <mc:Choice Requires="wps">
          <w:drawing>
            <wp:anchor distT="0" distB="0" distL="114300" distR="114300" simplePos="0" relativeHeight="251656192" behindDoc="0" locked="0" layoutInCell="1" allowOverlap="1" wp14:anchorId="2D3E1876" wp14:editId="423D3FF5">
              <wp:simplePos x="0" y="0"/>
              <wp:positionH relativeFrom="page">
                <wp:posOffset>5868670</wp:posOffset>
              </wp:positionH>
              <wp:positionV relativeFrom="page">
                <wp:posOffset>10009505</wp:posOffset>
              </wp:positionV>
              <wp:extent cx="1485900" cy="228600"/>
              <wp:effectExtent l="1270" t="0" r="0" b="1270"/>
              <wp:wrapNone/>
              <wp:docPr id="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1E0" w:firstRow="1" w:lastRow="1" w:firstColumn="1" w:lastColumn="1" w:noHBand="0" w:noVBand="0"/>
                          </w:tblPr>
                          <w:tblGrid>
                            <w:gridCol w:w="376"/>
                            <w:gridCol w:w="148"/>
                            <w:gridCol w:w="266"/>
                            <w:gridCol w:w="1363"/>
                          </w:tblGrid>
                          <w:tr w:rsidR="00427195" w:rsidRPr="00B77059" w14:paraId="2F684996" w14:textId="77777777">
                            <w:tc>
                              <w:tcPr>
                                <w:tcW w:w="368" w:type="dxa"/>
                                <w:noWrap/>
                                <w:tcMar>
                                  <w:left w:w="0" w:type="dxa"/>
                                  <w:right w:w="57" w:type="dxa"/>
                                </w:tcMar>
                              </w:tcPr>
                              <w:p w14:paraId="16C41986" w14:textId="77777777" w:rsidR="00427195" w:rsidRPr="00B77059" w:rsidRDefault="00427195">
                                <w:pPr>
                                  <w:pStyle w:val="Huisstijl-Gegeven"/>
                                </w:pPr>
                                <w:bookmarkStart w:id="85" w:name="bmPag" w:colFirst="0" w:colLast="0"/>
                                <w:bookmarkStart w:id="86" w:name="bmPagVan" w:colFirst="2" w:colLast="2"/>
                              </w:p>
                            </w:tc>
                            <w:tc>
                              <w:tcPr>
                                <w:tcW w:w="140" w:type="dxa"/>
                                <w:noWrap/>
                                <w:tcMar>
                                  <w:left w:w="0" w:type="dxa"/>
                                  <w:right w:w="57" w:type="dxa"/>
                                </w:tcMar>
                              </w:tcPr>
                              <w:p w14:paraId="7C13D5E2" w14:textId="520874E6" w:rsidR="00427195" w:rsidRPr="00B77059" w:rsidRDefault="00427195">
                                <w:pPr>
                                  <w:pStyle w:val="Huisstijl-Gegeven"/>
                                </w:pPr>
                                <w:r w:rsidRPr="00B77059">
                                  <w:rPr>
                                    <w:rStyle w:val="Huisstijl-GegevenCharChar"/>
                                  </w:rPr>
                                  <w:fldChar w:fldCharType="begin"/>
                                </w:r>
                                <w:r w:rsidRPr="00B77059">
                                  <w:rPr>
                                    <w:rStyle w:val="Huisstijl-GegevenCharChar"/>
                                  </w:rPr>
                                  <w:instrText xml:space="preserve"> PAGE   \* MERGEFORMAT </w:instrText>
                                </w:r>
                                <w:r w:rsidRPr="00B77059">
                                  <w:rPr>
                                    <w:rStyle w:val="Huisstijl-GegevenCharChar"/>
                                  </w:rPr>
                                  <w:fldChar w:fldCharType="separate"/>
                                </w:r>
                                <w:r w:rsidR="000F6513">
                                  <w:rPr>
                                    <w:rStyle w:val="Huisstijl-GegevenCharChar"/>
                                  </w:rPr>
                                  <w:t>1</w:t>
                                </w:r>
                                <w:r w:rsidRPr="00B77059">
                                  <w:rPr>
                                    <w:rStyle w:val="Huisstijl-GegevenCharChar"/>
                                  </w:rPr>
                                  <w:fldChar w:fldCharType="end"/>
                                </w:r>
                              </w:p>
                            </w:tc>
                            <w:tc>
                              <w:tcPr>
                                <w:tcW w:w="188" w:type="dxa"/>
                                <w:noWrap/>
                                <w:tcMar>
                                  <w:left w:w="0" w:type="dxa"/>
                                  <w:right w:w="28" w:type="dxa"/>
                                </w:tcMar>
                              </w:tcPr>
                              <w:p w14:paraId="200145C0" w14:textId="77777777" w:rsidR="00427195" w:rsidRPr="00B77059" w:rsidRDefault="00427195">
                                <w:pPr>
                                  <w:pStyle w:val="Huisstijl-Gegeven"/>
                                </w:pPr>
                                <w:r w:rsidRPr="00B77059">
                                  <w:t>van</w:t>
                                </w:r>
                              </w:p>
                            </w:tc>
                            <w:tc>
                              <w:tcPr>
                                <w:tcW w:w="1355" w:type="dxa"/>
                                <w:noWrap/>
                                <w:tcMar>
                                  <w:left w:w="0" w:type="dxa"/>
                                  <w:right w:w="57" w:type="dxa"/>
                                </w:tcMar>
                              </w:tcPr>
                              <w:p w14:paraId="6BDD99F5" w14:textId="372E6C1C" w:rsidR="00427195" w:rsidRPr="00B77059" w:rsidRDefault="00725AB0">
                                <w:pPr>
                                  <w:pStyle w:val="Huisstijl-Gegeven"/>
                                </w:pPr>
                                <w:r w:rsidRPr="00B77059">
                                  <w:fldChar w:fldCharType="begin"/>
                                </w:r>
                                <w:r w:rsidRPr="00B77059">
                                  <w:instrText xml:space="preserve"> NUMPAGES  </w:instrText>
                                </w:r>
                                <w:r w:rsidRPr="00B77059">
                                  <w:fldChar w:fldCharType="separate"/>
                                </w:r>
                                <w:r w:rsidR="000F6513">
                                  <w:t>5</w:t>
                                </w:r>
                                <w:r w:rsidRPr="00B77059">
                                  <w:fldChar w:fldCharType="end"/>
                                </w:r>
                              </w:p>
                            </w:tc>
                          </w:tr>
                          <w:bookmarkEnd w:id="85"/>
                          <w:bookmarkEnd w:id="86"/>
                        </w:tbl>
                        <w:p w14:paraId="4EDBC374" w14:textId="77777777" w:rsidR="00427195" w:rsidRPr="00B77059" w:rsidRDefault="00427195"/>
                      </w:txbxContent>
                    </wps:txbx>
                    <wps:bodyPr rot="0" vert="horz" wrap="square" lIns="3600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E1876" id="_x0000_t202" coordsize="21600,21600" o:spt="202" path="m,l,21600r21600,l21600,xe">
              <v:stroke joinstyle="miter"/>
              <v:path gradientshapeok="t" o:connecttype="rect"/>
            </v:shapetype>
            <v:shape id="Text Box 46" o:spid="_x0000_s1032" type="#_x0000_t202" style="position:absolute;margin-left:462.1pt;margin-top:788.15pt;width:117pt;height:1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" filled="f" stroked="f">
              <v:textbox inset="1mm,0">
                <w:txbxContent>
                  <w:tbl>
                    <w:tblPr>
                      <w:tblW w:w="0" w:type="auto"/>
                      <w:tblLook w:val="01E0" w:firstRow="1" w:lastRow="1" w:firstColumn="1" w:lastColumn="1" w:noHBand="0" w:noVBand="0"/>
                    </w:tblPr>
                    <w:tblGrid>
                      <w:gridCol w:w="376"/>
                      <w:gridCol w:w="148"/>
                      <w:gridCol w:w="266"/>
                      <w:gridCol w:w="1363"/>
                    </w:tblGrid>
                    <w:tr w:rsidR="00427195" w:rsidRPr="00B77059" w14:paraId="2F684996" w14:textId="77777777">
                      <w:tc>
                        <w:tcPr>
                          <w:tcW w:w="368" w:type="dxa"/>
                          <w:noWrap/>
                          <w:tcMar>
                            <w:left w:w="0" w:type="dxa"/>
                            <w:right w:w="57" w:type="dxa"/>
                          </w:tcMar>
                        </w:tcPr>
                        <w:p w14:paraId="16C41986" w14:textId="77777777" w:rsidR="00427195" w:rsidRPr="00B77059" w:rsidRDefault="00427195">
                          <w:pPr>
                            <w:pStyle w:val="Huisstijl-Gegeven"/>
                          </w:pPr>
                          <w:bookmarkStart w:id="87" w:name="bmPag" w:colFirst="0" w:colLast="0"/>
                          <w:bookmarkStart w:id="88" w:name="bmPagVan" w:colFirst="2" w:colLast="2"/>
                        </w:p>
                      </w:tc>
                      <w:tc>
                        <w:tcPr>
                          <w:tcW w:w="140" w:type="dxa"/>
                          <w:noWrap/>
                          <w:tcMar>
                            <w:left w:w="0" w:type="dxa"/>
                            <w:right w:w="57" w:type="dxa"/>
                          </w:tcMar>
                        </w:tcPr>
                        <w:p w14:paraId="7C13D5E2" w14:textId="520874E6" w:rsidR="00427195" w:rsidRPr="00B77059" w:rsidRDefault="00427195">
                          <w:pPr>
                            <w:pStyle w:val="Huisstijl-Gegeven"/>
                          </w:pPr>
                          <w:r w:rsidRPr="00B77059">
                            <w:rPr>
                              <w:rStyle w:val="Huisstijl-GegevenCharChar"/>
                            </w:rPr>
                            <w:fldChar w:fldCharType="begin"/>
                          </w:r>
                          <w:r w:rsidRPr="00B77059">
                            <w:rPr>
                              <w:rStyle w:val="Huisstijl-GegevenCharChar"/>
                            </w:rPr>
                            <w:instrText xml:space="preserve"> PAGE   \* MERGEFORMAT </w:instrText>
                          </w:r>
                          <w:r w:rsidRPr="00B77059">
                            <w:rPr>
                              <w:rStyle w:val="Huisstijl-GegevenCharChar"/>
                            </w:rPr>
                            <w:fldChar w:fldCharType="separate"/>
                          </w:r>
                          <w:r w:rsidR="000F6513">
                            <w:rPr>
                              <w:rStyle w:val="Huisstijl-GegevenCharChar"/>
                            </w:rPr>
                            <w:t>1</w:t>
                          </w:r>
                          <w:r w:rsidRPr="00B77059">
                            <w:rPr>
                              <w:rStyle w:val="Huisstijl-GegevenCharChar"/>
                            </w:rPr>
                            <w:fldChar w:fldCharType="end"/>
                          </w:r>
                        </w:p>
                      </w:tc>
                      <w:tc>
                        <w:tcPr>
                          <w:tcW w:w="188" w:type="dxa"/>
                          <w:noWrap/>
                          <w:tcMar>
                            <w:left w:w="0" w:type="dxa"/>
                            <w:right w:w="28" w:type="dxa"/>
                          </w:tcMar>
                        </w:tcPr>
                        <w:p w14:paraId="200145C0" w14:textId="77777777" w:rsidR="00427195" w:rsidRPr="00B77059" w:rsidRDefault="00427195">
                          <w:pPr>
                            <w:pStyle w:val="Huisstijl-Gegeven"/>
                          </w:pPr>
                          <w:r w:rsidRPr="00B77059">
                            <w:t>van</w:t>
                          </w:r>
                        </w:p>
                      </w:tc>
                      <w:tc>
                        <w:tcPr>
                          <w:tcW w:w="1355" w:type="dxa"/>
                          <w:noWrap/>
                          <w:tcMar>
                            <w:left w:w="0" w:type="dxa"/>
                            <w:right w:w="57" w:type="dxa"/>
                          </w:tcMar>
                        </w:tcPr>
                        <w:p w14:paraId="6BDD99F5" w14:textId="372E6C1C" w:rsidR="00427195" w:rsidRPr="00B77059" w:rsidRDefault="00725AB0">
                          <w:pPr>
                            <w:pStyle w:val="Huisstijl-Gegeven"/>
                          </w:pPr>
                          <w:r w:rsidRPr="00B77059">
                            <w:fldChar w:fldCharType="begin"/>
                          </w:r>
                          <w:r w:rsidRPr="00B77059">
                            <w:instrText xml:space="preserve"> NUMPAGES  </w:instrText>
                          </w:r>
                          <w:r w:rsidRPr="00B77059">
                            <w:fldChar w:fldCharType="separate"/>
                          </w:r>
                          <w:r w:rsidR="000F6513">
                            <w:t>5</w:t>
                          </w:r>
                          <w:r w:rsidRPr="00B77059">
                            <w:fldChar w:fldCharType="end"/>
                          </w:r>
                        </w:p>
                      </w:tc>
                    </w:tr>
                    <w:bookmarkEnd w:id="87"/>
                    <w:bookmarkEnd w:id="88"/>
                  </w:tbl>
                  <w:p w14:paraId="4EDBC374" w14:textId="77777777" w:rsidR="00427195" w:rsidRPr="00B77059" w:rsidRDefault="00427195"/>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5F9A3D" w14:textId="77777777" w:rsidR="005F655F" w:rsidRDefault="005F655F">
      <w:r>
        <w:separator/>
      </w:r>
    </w:p>
    <w:p w14:paraId="45ACF6AB" w14:textId="77777777" w:rsidR="005F655F" w:rsidRDefault="005F655F"/>
  </w:footnote>
  <w:footnote w:type="continuationSeparator" w:id="0">
    <w:p w14:paraId="1E47CD25" w14:textId="77777777" w:rsidR="005F655F" w:rsidRDefault="005F655F">
      <w:r>
        <w:continuationSeparator/>
      </w:r>
    </w:p>
    <w:p w14:paraId="4395CDA5" w14:textId="77777777" w:rsidR="005F655F" w:rsidRDefault="005F655F"/>
  </w:footnote>
  <w:footnote w:id="1">
    <w:p w14:paraId="54B36A94" w14:textId="7D8CAEE1" w:rsidR="0022146F" w:rsidRDefault="0022146F">
      <w:pPr>
        <w:pStyle w:val="Voetnoottekst"/>
      </w:pPr>
      <w:r>
        <w:rPr>
          <w:rStyle w:val="Voetnootmarkering"/>
        </w:rPr>
        <w:footnoteRef/>
      </w:r>
      <w:r>
        <w:t xml:space="preserve"> Vastgelegd in artikel 3.84 van het Besluit bouwwerken leefomgeving (Bbl). In artikel 3.84a van het Bbl is de bijbehorende informatieplicht vastgelegd.</w:t>
      </w:r>
    </w:p>
  </w:footnote>
  <w:footnote w:id="2">
    <w:p w14:paraId="6AAAF66F" w14:textId="6988503F" w:rsidR="0022146F" w:rsidRDefault="0022146F" w:rsidP="0022146F">
      <w:pPr>
        <w:pStyle w:val="Voetnoottekst"/>
      </w:pPr>
      <w:r>
        <w:rPr>
          <w:rStyle w:val="Voetnootmarkering"/>
        </w:rPr>
        <w:footnoteRef/>
      </w:r>
      <w:r>
        <w:t xml:space="preserve"> Vastgelegd in artikel 5.15 van het Besluit activiteiten leefomgeving (Bal). In artikel 5.15a van het Bal is de bijbehorende informatieplicht vastgelegd.</w:t>
      </w:r>
    </w:p>
    <w:p w14:paraId="33A33915" w14:textId="3BBCF60A" w:rsidR="0022146F" w:rsidRDefault="0022146F">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A1F00" w14:textId="77777777" w:rsidR="00427195" w:rsidRDefault="00427195">
    <w:pPr>
      <w:pStyle w:val="Koptekst"/>
    </w:pPr>
  </w:p>
  <w:p w14:paraId="76542933" w14:textId="77777777" w:rsidR="00427195" w:rsidRDefault="0042719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52CB8" w14:textId="77777777" w:rsidR="00427195" w:rsidRPr="00B77059" w:rsidRDefault="00427195">
    <w:pPr>
      <w:spacing w:line="200" w:lineRule="exact"/>
    </w:pPr>
  </w:p>
  <w:p w14:paraId="55C15520" w14:textId="77777777" w:rsidR="00427195" w:rsidRPr="00B77059" w:rsidRDefault="00427195">
    <w:pPr>
      <w:spacing w:line="0" w:lineRule="atLeast"/>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39902" w14:textId="77777777" w:rsidR="00427195" w:rsidRDefault="00427195">
    <w:pPr>
      <w:pStyle w:val="Koptekst"/>
    </w:pPr>
  </w:p>
  <w:p w14:paraId="7E71D9D5" w14:textId="77777777" w:rsidR="00427195" w:rsidRDefault="00233298">
    <w:pPr>
      <w:pStyle w:val="Koptekst"/>
    </w:pPr>
    <w:r>
      <w:rPr>
        <w:noProof/>
      </w:rPr>
      <mc:AlternateContent>
        <mc:Choice Requires="wps">
          <w:drawing>
            <wp:anchor distT="0" distB="0" distL="114300" distR="114300" simplePos="0" relativeHeight="251657216" behindDoc="0" locked="0" layoutInCell="1" allowOverlap="1" wp14:anchorId="39AD753C" wp14:editId="4E7748FA">
              <wp:simplePos x="0" y="0"/>
              <wp:positionH relativeFrom="page">
                <wp:posOffset>4050665</wp:posOffset>
              </wp:positionH>
              <wp:positionV relativeFrom="page">
                <wp:posOffset>-25400</wp:posOffset>
              </wp:positionV>
              <wp:extent cx="3568700" cy="1590675"/>
              <wp:effectExtent l="0" t="0" r="12700" b="952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tblGrid>
                          <w:tr w:rsidR="00427195" w:rsidRPr="00B77059" w14:paraId="4F38930C" w14:textId="77777777">
                            <w:trPr>
                              <w:trHeight w:val="1787"/>
                            </w:trPr>
                            <w:tc>
                              <w:tcPr>
                                <w:tcW w:w="4788" w:type="dxa"/>
                                <w:tcBorders>
                                  <w:top w:val="nil"/>
                                  <w:left w:val="nil"/>
                                  <w:bottom w:val="nil"/>
                                  <w:right w:val="nil"/>
                                </w:tcBorders>
                              </w:tcPr>
                              <w:p w14:paraId="3D9D1B99" w14:textId="77777777" w:rsidR="00427195" w:rsidRPr="00B77059" w:rsidRDefault="00B77059">
                                <w:bookmarkStart w:id="81" w:name="bmLintregel1" w:colFirst="0" w:colLast="1"/>
                                <w:r w:rsidRPr="00B77059">
                                  <w:rPr>
                                    <w:noProof/>
                                  </w:rPr>
                                  <w:drawing>
                                    <wp:inline distT="0" distB="0" distL="0" distR="0" wp14:anchorId="1BD487BB" wp14:editId="4367DAD0">
                                      <wp:extent cx="2351405" cy="1590675"/>
                                      <wp:effectExtent l="0" t="0" r="0" b="9525"/>
                                      <wp:docPr id="9" name="Afbeelding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
                                                <a:extLst>
                                                  <a:ext uri="{28A0092B-C50C-407E-A947-70E740481C1C}">
                                                    <a14:useLocalDpi xmlns:a14="http://schemas.microsoft.com/office/drawing/2010/main" val="0"/>
                                                  </a:ext>
                                                </a:extLst>
                                              </a:blip>
                                              <a:stretch>
                                                <a:fillRect/>
                                              </a:stretch>
                                            </pic:blipFill>
                                            <pic:spPr>
                                              <a:xfrm>
                                                <a:off x="0" y="0"/>
                                                <a:ext cx="2351405" cy="1590675"/>
                                              </a:xfrm>
                                              <a:prstGeom prst="rect">
                                                <a:avLst/>
                                              </a:prstGeom>
                                            </pic:spPr>
                                          </pic:pic>
                                        </a:graphicData>
                                      </a:graphic>
                                    </wp:inline>
                                  </w:drawing>
                                </w:r>
                              </w:p>
                            </w:tc>
                          </w:tr>
                          <w:bookmarkEnd w:id="81"/>
                        </w:tbl>
                        <w:p w14:paraId="486E24BA" w14:textId="77777777" w:rsidR="00427195" w:rsidRPr="00B77059" w:rsidRDefault="0042719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D753C" id="_x0000_t202" coordsize="21600,21600" o:spt="202" path="m,l,21600r21600,l21600,xe">
              <v:stroke joinstyle="miter"/>
              <v:path gradientshapeok="t" o:connecttype="rect"/>
            </v:shapetype>
            <v:shape id="Text Box 62" o:spid="_x0000_s1030" type="#_x0000_t202" style="position:absolute;margin-left:318.95pt;margin-top:-2pt;width:281pt;height:125.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AXTsA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tblGrid>
                    <w:tr w:rsidR="00427195" w:rsidRPr="00B77059" w14:paraId="4F38930C" w14:textId="77777777">
                      <w:trPr>
                        <w:trHeight w:val="1787"/>
                      </w:trPr>
                      <w:tc>
                        <w:tcPr>
                          <w:tcW w:w="4788" w:type="dxa"/>
                          <w:tcBorders>
                            <w:top w:val="nil"/>
                            <w:left w:val="nil"/>
                            <w:bottom w:val="nil"/>
                            <w:right w:val="nil"/>
                          </w:tcBorders>
                        </w:tcPr>
                        <w:p w14:paraId="3D9D1B99" w14:textId="77777777" w:rsidR="00427195" w:rsidRPr="00B77059" w:rsidRDefault="00B77059">
                          <w:bookmarkStart w:id="82" w:name="bmLintregel1" w:colFirst="0" w:colLast="1"/>
                          <w:r w:rsidRPr="00B77059">
                            <w:rPr>
                              <w:noProof/>
                            </w:rPr>
                            <w:drawing>
                              <wp:inline distT="0" distB="0" distL="0" distR="0" wp14:anchorId="1BD487BB" wp14:editId="4367DAD0">
                                <wp:extent cx="2351405" cy="1590675"/>
                                <wp:effectExtent l="0" t="0" r="0" b="9525"/>
                                <wp:docPr id="9" name="Afbeelding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
                                          <a:extLst>
                                            <a:ext uri="{28A0092B-C50C-407E-A947-70E740481C1C}">
                                              <a14:useLocalDpi xmlns:a14="http://schemas.microsoft.com/office/drawing/2010/main" val="0"/>
                                            </a:ext>
                                          </a:extLst>
                                        </a:blip>
                                        <a:stretch>
                                          <a:fillRect/>
                                        </a:stretch>
                                      </pic:blipFill>
                                      <pic:spPr>
                                        <a:xfrm>
                                          <a:off x="0" y="0"/>
                                          <a:ext cx="2351405" cy="1590675"/>
                                        </a:xfrm>
                                        <a:prstGeom prst="rect">
                                          <a:avLst/>
                                        </a:prstGeom>
                                      </pic:spPr>
                                    </pic:pic>
                                  </a:graphicData>
                                </a:graphic>
                              </wp:inline>
                            </w:drawing>
                          </w:r>
                        </w:p>
                      </w:tc>
                    </w:tr>
                    <w:bookmarkEnd w:id="82"/>
                  </w:tbl>
                  <w:p w14:paraId="486E24BA" w14:textId="77777777" w:rsidR="00427195" w:rsidRPr="00B77059" w:rsidRDefault="00427195"/>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513771EA" wp14:editId="571A08B4">
              <wp:simplePos x="0" y="0"/>
              <wp:positionH relativeFrom="page">
                <wp:posOffset>3507105</wp:posOffset>
              </wp:positionH>
              <wp:positionV relativeFrom="page">
                <wp:posOffset>-43180</wp:posOffset>
              </wp:positionV>
              <wp:extent cx="4024630" cy="1746250"/>
              <wp:effectExtent l="1905" t="4445" r="2540" b="1905"/>
              <wp:wrapNone/>
              <wp:docPr id="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4630" cy="174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940" w:type="dxa"/>
                            <w:tblLayout w:type="fixed"/>
                            <w:tblCellMar>
                              <w:left w:w="0" w:type="dxa"/>
                              <w:right w:w="0" w:type="dxa"/>
                            </w:tblCellMar>
                            <w:tblLook w:val="0000" w:firstRow="0" w:lastRow="0" w:firstColumn="0" w:lastColumn="0" w:noHBand="0" w:noVBand="0"/>
                          </w:tblPr>
                          <w:tblGrid>
                            <w:gridCol w:w="760"/>
                            <w:gridCol w:w="5180"/>
                          </w:tblGrid>
                          <w:tr w:rsidR="00427195" w:rsidRPr="00B77059" w14:paraId="32A4C433" w14:textId="77777777">
                            <w:trPr>
                              <w:trHeight w:val="2140"/>
                            </w:trPr>
                            <w:tc>
                              <w:tcPr>
                                <w:tcW w:w="737" w:type="dxa"/>
                              </w:tcPr>
                              <w:p w14:paraId="0E667297" w14:textId="77777777" w:rsidR="00427195" w:rsidRPr="00B77059" w:rsidRDefault="00F60F4E">
                                <w:pPr>
                                  <w:spacing w:line="240" w:lineRule="auto"/>
                                </w:pPr>
                                <w:bookmarkStart w:id="83" w:name="bmRijksLogo" w:colFirst="0" w:colLast="0"/>
                                <w:r w:rsidRPr="00B77059">
                                  <w:rPr>
                                    <w:noProof/>
                                  </w:rPr>
                                  <w:drawing>
                                    <wp:inline distT="0" distB="0" distL="0" distR="0" wp14:anchorId="02423B27" wp14:editId="41E3F5A0">
                                      <wp:extent cx="466725" cy="1333500"/>
                                      <wp:effectExtent l="19050" t="0" r="9525" b="0"/>
                                      <wp:docPr id="2" name="Afbeelding 2" descr="Rijk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jkslogo"/>
                                              <pic:cNvPicPr>
                                                <a:picLocks noChangeAspect="1" noChangeArrowheads="1"/>
                                              </pic:cNvPicPr>
                                            </pic:nvPicPr>
                                            <pic:blipFill>
                                              <a:blip r:embed="rId2"/>
                                              <a:srcRect/>
                                              <a:stretch>
                                                <a:fillRect/>
                                              </a:stretch>
                                            </pic:blipFill>
                                            <pic:spPr bwMode="auto">
                                              <a:xfrm>
                                                <a:off x="0" y="0"/>
                                                <a:ext cx="466725" cy="1333500"/>
                                              </a:xfrm>
                                              <a:prstGeom prst="rect">
                                                <a:avLst/>
                                              </a:prstGeom>
                                              <a:noFill/>
                                              <a:ln w="9525">
                                                <a:noFill/>
                                                <a:miter lim="800000"/>
                                                <a:headEnd/>
                                                <a:tailEnd/>
                                              </a:ln>
                                            </pic:spPr>
                                          </pic:pic>
                                        </a:graphicData>
                                      </a:graphic>
                                    </wp:inline>
                                  </w:drawing>
                                </w:r>
                              </w:p>
                            </w:tc>
                            <w:tc>
                              <w:tcPr>
                                <w:tcW w:w="5026" w:type="dxa"/>
                              </w:tcPr>
                              <w:p w14:paraId="0B46B545" w14:textId="77777777" w:rsidR="00427195" w:rsidRPr="00B77059" w:rsidRDefault="00427195">
                                <w:pPr>
                                  <w:spacing w:line="240" w:lineRule="auto"/>
                                  <w:rPr>
                                    <w:rFonts w:ascii="Times New Roman" w:hAnsi="Times New Roman"/>
                                    <w:sz w:val="24"/>
                                  </w:rPr>
                                </w:pPr>
                              </w:p>
                            </w:tc>
                          </w:tr>
                          <w:bookmarkEnd w:id="83"/>
                        </w:tbl>
                        <w:p w14:paraId="7607B1D7" w14:textId="77777777" w:rsidR="00427195" w:rsidRPr="00B77059" w:rsidRDefault="004271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771EA" id="Text Box 56" o:spid="_x0000_s1031" type="#_x0000_t202" style="position:absolute;margin-left:276.15pt;margin-top:-3.4pt;width:316.9pt;height:13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7hOuwIAAMI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" filled="f" stroked="f">
              <v:textbox>
                <w:txbxContent>
                  <w:tbl>
                    <w:tblPr>
                      <w:tblW w:w="5940" w:type="dxa"/>
                      <w:tblLayout w:type="fixed"/>
                      <w:tblCellMar>
                        <w:left w:w="0" w:type="dxa"/>
                        <w:right w:w="0" w:type="dxa"/>
                      </w:tblCellMar>
                      <w:tblLook w:val="0000" w:firstRow="0" w:lastRow="0" w:firstColumn="0" w:lastColumn="0" w:noHBand="0" w:noVBand="0"/>
                    </w:tblPr>
                    <w:tblGrid>
                      <w:gridCol w:w="760"/>
                      <w:gridCol w:w="5180"/>
                    </w:tblGrid>
                    <w:tr w:rsidR="00427195" w:rsidRPr="00B77059" w14:paraId="32A4C433" w14:textId="77777777">
                      <w:trPr>
                        <w:trHeight w:val="2140"/>
                      </w:trPr>
                      <w:tc>
                        <w:tcPr>
                          <w:tcW w:w="737" w:type="dxa"/>
                        </w:tcPr>
                        <w:p w14:paraId="0E667297" w14:textId="77777777" w:rsidR="00427195" w:rsidRPr="00B77059" w:rsidRDefault="00F60F4E">
                          <w:pPr>
                            <w:spacing w:line="240" w:lineRule="auto"/>
                          </w:pPr>
                          <w:bookmarkStart w:id="84" w:name="bmRijksLogo" w:colFirst="0" w:colLast="0"/>
                          <w:r w:rsidRPr="00B77059">
                            <w:rPr>
                              <w:noProof/>
                            </w:rPr>
                            <w:drawing>
                              <wp:inline distT="0" distB="0" distL="0" distR="0" wp14:anchorId="02423B27" wp14:editId="41E3F5A0">
                                <wp:extent cx="466725" cy="1333500"/>
                                <wp:effectExtent l="19050" t="0" r="9525" b="0"/>
                                <wp:docPr id="2" name="Afbeelding 2" descr="Rijk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jkslogo"/>
                                        <pic:cNvPicPr>
                                          <a:picLocks noChangeAspect="1" noChangeArrowheads="1"/>
                                        </pic:cNvPicPr>
                                      </pic:nvPicPr>
                                      <pic:blipFill>
                                        <a:blip r:embed="rId2"/>
                                        <a:srcRect/>
                                        <a:stretch>
                                          <a:fillRect/>
                                        </a:stretch>
                                      </pic:blipFill>
                                      <pic:spPr bwMode="auto">
                                        <a:xfrm>
                                          <a:off x="0" y="0"/>
                                          <a:ext cx="466725" cy="1333500"/>
                                        </a:xfrm>
                                        <a:prstGeom prst="rect">
                                          <a:avLst/>
                                        </a:prstGeom>
                                        <a:noFill/>
                                        <a:ln w="9525">
                                          <a:noFill/>
                                          <a:miter lim="800000"/>
                                          <a:headEnd/>
                                          <a:tailEnd/>
                                        </a:ln>
                                      </pic:spPr>
                                    </pic:pic>
                                  </a:graphicData>
                                </a:graphic>
                              </wp:inline>
                            </w:drawing>
                          </w:r>
                        </w:p>
                      </w:tc>
                      <w:tc>
                        <w:tcPr>
                          <w:tcW w:w="5026" w:type="dxa"/>
                        </w:tcPr>
                        <w:p w14:paraId="0B46B545" w14:textId="77777777" w:rsidR="00427195" w:rsidRPr="00B77059" w:rsidRDefault="00427195">
                          <w:pPr>
                            <w:spacing w:line="240" w:lineRule="auto"/>
                            <w:rPr>
                              <w:rFonts w:ascii="Times New Roman" w:hAnsi="Times New Roman"/>
                              <w:sz w:val="24"/>
                            </w:rPr>
                          </w:pPr>
                        </w:p>
                      </w:tc>
                    </w:tr>
                    <w:bookmarkEnd w:id="84"/>
                  </w:tbl>
                  <w:p w14:paraId="7607B1D7" w14:textId="77777777" w:rsidR="00427195" w:rsidRPr="00B77059" w:rsidRDefault="00427195"/>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C6DF7"/>
    <w:multiLevelType w:val="multilevel"/>
    <w:tmpl w:val="571415A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 w15:restartNumberingAfterBreak="0">
    <w:nsid w:val="0A4120A4"/>
    <w:multiLevelType w:val="hybridMultilevel"/>
    <w:tmpl w:val="1D8E1FCE"/>
    <w:lvl w:ilvl="0" w:tplc="1EDC355A">
      <w:start w:val="1"/>
      <w:numFmt w:val="bullet"/>
      <w:pStyle w:val="Lijstopsomteken"/>
      <w:lvlText w:val="•"/>
      <w:lvlJc w:val="left"/>
      <w:pPr>
        <w:tabs>
          <w:tab w:val="num" w:pos="227"/>
        </w:tabs>
        <w:ind w:left="227" w:hanging="227"/>
      </w:pPr>
      <w:rPr>
        <w:rFonts w:ascii="Verdana" w:hAnsi="Verdana" w:hint="default"/>
        <w:sz w:val="18"/>
        <w:szCs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B91614"/>
    <w:multiLevelType w:val="hybridMultilevel"/>
    <w:tmpl w:val="99F6DAE2"/>
    <w:lvl w:ilvl="0" w:tplc="04130001">
      <w:start w:val="1"/>
      <w:numFmt w:val="bullet"/>
      <w:lvlText w:val=""/>
      <w:lvlJc w:val="left"/>
      <w:pPr>
        <w:ind w:left="720" w:hanging="360"/>
      </w:pPr>
      <w:rPr>
        <w:rFonts w:ascii="Symbol" w:hAnsi="Symbol" w:hint="default"/>
        <w:color w:val="3D3D3D"/>
        <w:w w:val="99"/>
        <w:sz w:val="18"/>
        <w:szCs w:val="18"/>
        <w:lang w:val="nl-NL" w:eastAsia="en-US" w:bidi="ar-SA"/>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AE4230"/>
    <w:multiLevelType w:val="hybridMultilevel"/>
    <w:tmpl w:val="C180EC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3568E3"/>
    <w:multiLevelType w:val="hybridMultilevel"/>
    <w:tmpl w:val="2B14F014"/>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10A667EF"/>
    <w:multiLevelType w:val="hybridMultilevel"/>
    <w:tmpl w:val="8554785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4827B38"/>
    <w:multiLevelType w:val="hybridMultilevel"/>
    <w:tmpl w:val="E5F207C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6503434"/>
    <w:multiLevelType w:val="hybridMultilevel"/>
    <w:tmpl w:val="B512F8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98D642F"/>
    <w:multiLevelType w:val="hybridMultilevel"/>
    <w:tmpl w:val="0316D7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C0932D4"/>
    <w:multiLevelType w:val="hybridMultilevel"/>
    <w:tmpl w:val="7EA4F5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1E555FEF"/>
    <w:multiLevelType w:val="hybridMultilevel"/>
    <w:tmpl w:val="50F0923E"/>
    <w:lvl w:ilvl="0" w:tplc="A2CC0C32">
      <w:start w:val="1"/>
      <w:numFmt w:val="bullet"/>
      <w:pStyle w:val="Lijstopsomteken2"/>
      <w:lvlText w:val="–"/>
      <w:lvlJc w:val="left"/>
      <w:pPr>
        <w:tabs>
          <w:tab w:val="num" w:pos="227"/>
        </w:tabs>
        <w:ind w:left="227" w:firstLine="0"/>
      </w:pPr>
      <w:rPr>
        <w:rFonts w:ascii="Verdana" w:hAnsi="Verdan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9D0C10"/>
    <w:multiLevelType w:val="hybridMultilevel"/>
    <w:tmpl w:val="0AC0BE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475448F"/>
    <w:multiLevelType w:val="hybridMultilevel"/>
    <w:tmpl w:val="A9A0E7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65122BC"/>
    <w:multiLevelType w:val="hybridMultilevel"/>
    <w:tmpl w:val="77B4D01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7367E69"/>
    <w:multiLevelType w:val="hybridMultilevel"/>
    <w:tmpl w:val="A122359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2A315909"/>
    <w:multiLevelType w:val="hybridMultilevel"/>
    <w:tmpl w:val="E1284440"/>
    <w:lvl w:ilvl="0" w:tplc="04130001">
      <w:start w:val="1"/>
      <w:numFmt w:val="bullet"/>
      <w:lvlText w:val=""/>
      <w:lvlJc w:val="left"/>
      <w:pPr>
        <w:ind w:left="587" w:hanging="360"/>
      </w:pPr>
      <w:rPr>
        <w:rFonts w:ascii="Symbol" w:hAnsi="Symbol" w:hint="default"/>
      </w:rPr>
    </w:lvl>
    <w:lvl w:ilvl="1" w:tplc="04130003" w:tentative="1">
      <w:start w:val="1"/>
      <w:numFmt w:val="bullet"/>
      <w:lvlText w:val="o"/>
      <w:lvlJc w:val="left"/>
      <w:pPr>
        <w:ind w:left="1307" w:hanging="360"/>
      </w:pPr>
      <w:rPr>
        <w:rFonts w:ascii="Courier New" w:hAnsi="Courier New" w:cs="Courier New" w:hint="default"/>
      </w:rPr>
    </w:lvl>
    <w:lvl w:ilvl="2" w:tplc="04130005" w:tentative="1">
      <w:start w:val="1"/>
      <w:numFmt w:val="bullet"/>
      <w:lvlText w:val=""/>
      <w:lvlJc w:val="left"/>
      <w:pPr>
        <w:ind w:left="2027" w:hanging="360"/>
      </w:pPr>
      <w:rPr>
        <w:rFonts w:ascii="Wingdings" w:hAnsi="Wingdings" w:hint="default"/>
      </w:rPr>
    </w:lvl>
    <w:lvl w:ilvl="3" w:tplc="04130001" w:tentative="1">
      <w:start w:val="1"/>
      <w:numFmt w:val="bullet"/>
      <w:lvlText w:val=""/>
      <w:lvlJc w:val="left"/>
      <w:pPr>
        <w:ind w:left="2747" w:hanging="360"/>
      </w:pPr>
      <w:rPr>
        <w:rFonts w:ascii="Symbol" w:hAnsi="Symbol" w:hint="default"/>
      </w:rPr>
    </w:lvl>
    <w:lvl w:ilvl="4" w:tplc="04130003" w:tentative="1">
      <w:start w:val="1"/>
      <w:numFmt w:val="bullet"/>
      <w:lvlText w:val="o"/>
      <w:lvlJc w:val="left"/>
      <w:pPr>
        <w:ind w:left="3467" w:hanging="360"/>
      </w:pPr>
      <w:rPr>
        <w:rFonts w:ascii="Courier New" w:hAnsi="Courier New" w:cs="Courier New" w:hint="default"/>
      </w:rPr>
    </w:lvl>
    <w:lvl w:ilvl="5" w:tplc="04130005" w:tentative="1">
      <w:start w:val="1"/>
      <w:numFmt w:val="bullet"/>
      <w:lvlText w:val=""/>
      <w:lvlJc w:val="left"/>
      <w:pPr>
        <w:ind w:left="4187" w:hanging="360"/>
      </w:pPr>
      <w:rPr>
        <w:rFonts w:ascii="Wingdings" w:hAnsi="Wingdings" w:hint="default"/>
      </w:rPr>
    </w:lvl>
    <w:lvl w:ilvl="6" w:tplc="04130001" w:tentative="1">
      <w:start w:val="1"/>
      <w:numFmt w:val="bullet"/>
      <w:lvlText w:val=""/>
      <w:lvlJc w:val="left"/>
      <w:pPr>
        <w:ind w:left="4907" w:hanging="360"/>
      </w:pPr>
      <w:rPr>
        <w:rFonts w:ascii="Symbol" w:hAnsi="Symbol" w:hint="default"/>
      </w:rPr>
    </w:lvl>
    <w:lvl w:ilvl="7" w:tplc="04130003" w:tentative="1">
      <w:start w:val="1"/>
      <w:numFmt w:val="bullet"/>
      <w:lvlText w:val="o"/>
      <w:lvlJc w:val="left"/>
      <w:pPr>
        <w:ind w:left="5627" w:hanging="360"/>
      </w:pPr>
      <w:rPr>
        <w:rFonts w:ascii="Courier New" w:hAnsi="Courier New" w:cs="Courier New" w:hint="default"/>
      </w:rPr>
    </w:lvl>
    <w:lvl w:ilvl="8" w:tplc="04130005" w:tentative="1">
      <w:start w:val="1"/>
      <w:numFmt w:val="bullet"/>
      <w:lvlText w:val=""/>
      <w:lvlJc w:val="left"/>
      <w:pPr>
        <w:ind w:left="6347" w:hanging="360"/>
      </w:pPr>
      <w:rPr>
        <w:rFonts w:ascii="Wingdings" w:hAnsi="Wingdings" w:hint="default"/>
      </w:rPr>
    </w:lvl>
  </w:abstractNum>
  <w:abstractNum w:abstractNumId="16" w15:restartNumberingAfterBreak="0">
    <w:nsid w:val="2B9E063D"/>
    <w:multiLevelType w:val="hybridMultilevel"/>
    <w:tmpl w:val="07EEA8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1640268"/>
    <w:multiLevelType w:val="hybridMultilevel"/>
    <w:tmpl w:val="470AD46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5AB222B"/>
    <w:multiLevelType w:val="multilevel"/>
    <w:tmpl w:val="46022DD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9" w15:restartNumberingAfterBreak="0">
    <w:nsid w:val="377C3C20"/>
    <w:multiLevelType w:val="hybridMultilevel"/>
    <w:tmpl w:val="B1548F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866331B"/>
    <w:multiLevelType w:val="hybridMultilevel"/>
    <w:tmpl w:val="5118842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49712DFE"/>
    <w:multiLevelType w:val="hybridMultilevel"/>
    <w:tmpl w:val="39CEF6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54F78D6"/>
    <w:multiLevelType w:val="hybridMultilevel"/>
    <w:tmpl w:val="767E1B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C5A3826"/>
    <w:multiLevelType w:val="hybridMultilevel"/>
    <w:tmpl w:val="20DAA8B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FE76743"/>
    <w:multiLevelType w:val="hybridMultilevel"/>
    <w:tmpl w:val="7534DEAC"/>
    <w:lvl w:ilvl="0" w:tplc="04130001">
      <w:start w:val="1"/>
      <w:numFmt w:val="bullet"/>
      <w:lvlText w:val=""/>
      <w:lvlJc w:val="left"/>
      <w:pPr>
        <w:ind w:left="720" w:hanging="360"/>
      </w:pPr>
      <w:rPr>
        <w:rFonts w:ascii="Symbol" w:hAnsi="Symbol" w:hint="default"/>
      </w:rPr>
    </w:lvl>
    <w:lvl w:ilvl="1" w:tplc="FA3EB516">
      <w:start w:val="1"/>
      <w:numFmt w:val="bullet"/>
      <w:lvlText w:val="o"/>
      <w:lvlJc w:val="left"/>
      <w:pPr>
        <w:ind w:left="1440" w:hanging="360"/>
      </w:pPr>
      <w:rPr>
        <w:rFonts w:ascii="Courier New" w:hAnsi="Courier New" w:cs="Courier New" w:hint="default"/>
        <w:strike w:val="0"/>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0DB7963"/>
    <w:multiLevelType w:val="hybridMultilevel"/>
    <w:tmpl w:val="519C44D6"/>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61A721D4"/>
    <w:multiLevelType w:val="hybridMultilevel"/>
    <w:tmpl w:val="F716A1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62227686"/>
    <w:multiLevelType w:val="hybridMultilevel"/>
    <w:tmpl w:val="63E0F2BA"/>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8" w15:restartNumberingAfterBreak="0">
    <w:nsid w:val="63A152EF"/>
    <w:multiLevelType w:val="hybridMultilevel"/>
    <w:tmpl w:val="B5F04F5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65897B63"/>
    <w:multiLevelType w:val="hybridMultilevel"/>
    <w:tmpl w:val="D11005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CAD77D0"/>
    <w:multiLevelType w:val="hybridMultilevel"/>
    <w:tmpl w:val="AC18C1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3BC3727"/>
    <w:multiLevelType w:val="hybridMultilevel"/>
    <w:tmpl w:val="0AA4A8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67250D4"/>
    <w:multiLevelType w:val="multilevel"/>
    <w:tmpl w:val="139C9C1A"/>
    <w:lvl w:ilvl="0">
      <w:start w:val="1"/>
      <w:numFmt w:val="lowerLetter"/>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33" w15:restartNumberingAfterBreak="0">
    <w:nsid w:val="7E5E422B"/>
    <w:multiLevelType w:val="hybridMultilevel"/>
    <w:tmpl w:val="3B82401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0"/>
  </w:num>
  <w:num w:numId="4">
    <w:abstractNumId w:val="17"/>
  </w:num>
  <w:num w:numId="5">
    <w:abstractNumId w:val="5"/>
  </w:num>
  <w:num w:numId="6">
    <w:abstractNumId w:val="31"/>
  </w:num>
  <w:num w:numId="7">
    <w:abstractNumId w:val="8"/>
  </w:num>
  <w:num w:numId="8">
    <w:abstractNumId w:val="32"/>
  </w:num>
  <w:num w:numId="9">
    <w:abstractNumId w:val="2"/>
  </w:num>
  <w:num w:numId="10">
    <w:abstractNumId w:val="11"/>
  </w:num>
  <w:num w:numId="11">
    <w:abstractNumId w:val="4"/>
  </w:num>
  <w:num w:numId="12">
    <w:abstractNumId w:val="29"/>
  </w:num>
  <w:num w:numId="13">
    <w:abstractNumId w:val="22"/>
  </w:num>
  <w:num w:numId="14">
    <w:abstractNumId w:val="18"/>
  </w:num>
  <w:num w:numId="15">
    <w:abstractNumId w:val="27"/>
  </w:num>
  <w:num w:numId="16">
    <w:abstractNumId w:val="15"/>
  </w:num>
  <w:num w:numId="17">
    <w:abstractNumId w:val="6"/>
  </w:num>
  <w:num w:numId="18">
    <w:abstractNumId w:val="26"/>
  </w:num>
  <w:num w:numId="19">
    <w:abstractNumId w:val="25"/>
  </w:num>
  <w:num w:numId="20">
    <w:abstractNumId w:val="9"/>
  </w:num>
  <w:num w:numId="21">
    <w:abstractNumId w:val="20"/>
  </w:num>
  <w:num w:numId="22">
    <w:abstractNumId w:val="23"/>
  </w:num>
  <w:num w:numId="23">
    <w:abstractNumId w:val="30"/>
  </w:num>
  <w:num w:numId="24">
    <w:abstractNumId w:val="28"/>
  </w:num>
  <w:num w:numId="25">
    <w:abstractNumId w:val="21"/>
  </w:num>
  <w:num w:numId="26">
    <w:abstractNumId w:val="19"/>
  </w:num>
  <w:num w:numId="27">
    <w:abstractNumId w:val="7"/>
  </w:num>
  <w:num w:numId="28">
    <w:abstractNumId w:val="12"/>
  </w:num>
  <w:num w:numId="29">
    <w:abstractNumId w:val="14"/>
  </w:num>
  <w:num w:numId="30">
    <w:abstractNumId w:val="3"/>
  </w:num>
  <w:num w:numId="31">
    <w:abstractNumId w:val="16"/>
  </w:num>
  <w:num w:numId="32">
    <w:abstractNumId w:val="24"/>
  </w:num>
  <w:num w:numId="33">
    <w:abstractNumId w:val="33"/>
  </w:num>
  <w:num w:numId="34">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activeWritingStyle w:appName="MSWord" w:lang="en-GB" w:vendorID="64" w:dllVersion="6" w:nlCheck="1" w:checkStyle="1"/>
  <w:activeWritingStyle w:appName="MSWord" w:lang="de-DE" w:vendorID="64" w:dllVersion="6" w:nlCheck="1" w:checkStyle="1"/>
  <w:activeWritingStyle w:appName="MSWord" w:lang="fr-FR" w:vendorID="64" w:dllVersion="6" w:nlCheck="1" w:checkStyle="1"/>
  <w:activeWritingStyle w:appName="MSWord" w:lang="nl-NL"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227"/>
  <w:hyphenationZone w:val="425"/>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mbTaal" w:val="Nederlands"/>
    <w:docVar w:name="lstMinDienst" w:val="2"/>
    <w:docVar w:name="NieuwDocument" w:val="0"/>
  </w:docVars>
  <w:rsids>
    <w:rsidRoot w:val="00B77059"/>
    <w:rsid w:val="00001439"/>
    <w:rsid w:val="00010F9F"/>
    <w:rsid w:val="000166E5"/>
    <w:rsid w:val="00017CCF"/>
    <w:rsid w:val="000339A2"/>
    <w:rsid w:val="00066EB9"/>
    <w:rsid w:val="000940E9"/>
    <w:rsid w:val="000A0DF1"/>
    <w:rsid w:val="000A147F"/>
    <w:rsid w:val="000A2A11"/>
    <w:rsid w:val="000A4C6C"/>
    <w:rsid w:val="000B18AF"/>
    <w:rsid w:val="000C2520"/>
    <w:rsid w:val="000E7131"/>
    <w:rsid w:val="000F023C"/>
    <w:rsid w:val="000F15B0"/>
    <w:rsid w:val="000F6513"/>
    <w:rsid w:val="00112E3F"/>
    <w:rsid w:val="00135714"/>
    <w:rsid w:val="00141082"/>
    <w:rsid w:val="0018287F"/>
    <w:rsid w:val="001911B7"/>
    <w:rsid w:val="00194BC5"/>
    <w:rsid w:val="001A78BD"/>
    <w:rsid w:val="001B7E5E"/>
    <w:rsid w:val="001D1A9B"/>
    <w:rsid w:val="001D39E1"/>
    <w:rsid w:val="001E66C2"/>
    <w:rsid w:val="001F6DD7"/>
    <w:rsid w:val="001F7CA2"/>
    <w:rsid w:val="00200E72"/>
    <w:rsid w:val="00205BC0"/>
    <w:rsid w:val="00211724"/>
    <w:rsid w:val="00213BBA"/>
    <w:rsid w:val="00220F84"/>
    <w:rsid w:val="0022146F"/>
    <w:rsid w:val="0022431F"/>
    <w:rsid w:val="002247B3"/>
    <w:rsid w:val="00233298"/>
    <w:rsid w:val="002408DF"/>
    <w:rsid w:val="00241051"/>
    <w:rsid w:val="0024531F"/>
    <w:rsid w:val="00250D76"/>
    <w:rsid w:val="00281B7E"/>
    <w:rsid w:val="00286DBE"/>
    <w:rsid w:val="002874EC"/>
    <w:rsid w:val="002A64A1"/>
    <w:rsid w:val="002B4AF8"/>
    <w:rsid w:val="002B4CFE"/>
    <w:rsid w:val="002C1B40"/>
    <w:rsid w:val="002C1DA6"/>
    <w:rsid w:val="002C51E2"/>
    <w:rsid w:val="002D054B"/>
    <w:rsid w:val="002D5D28"/>
    <w:rsid w:val="002E672E"/>
    <w:rsid w:val="002F31EE"/>
    <w:rsid w:val="002F46F8"/>
    <w:rsid w:val="00317D77"/>
    <w:rsid w:val="00330755"/>
    <w:rsid w:val="0033285B"/>
    <w:rsid w:val="00332A9A"/>
    <w:rsid w:val="00343BB7"/>
    <w:rsid w:val="003541D9"/>
    <w:rsid w:val="003654C1"/>
    <w:rsid w:val="00372772"/>
    <w:rsid w:val="003741DF"/>
    <w:rsid w:val="00376FC7"/>
    <w:rsid w:val="00381918"/>
    <w:rsid w:val="003A10F5"/>
    <w:rsid w:val="003B0CD0"/>
    <w:rsid w:val="003B4DE6"/>
    <w:rsid w:val="003D50BE"/>
    <w:rsid w:val="003E2FC4"/>
    <w:rsid w:val="003E41C9"/>
    <w:rsid w:val="003E762B"/>
    <w:rsid w:val="003F1694"/>
    <w:rsid w:val="003F2BEA"/>
    <w:rsid w:val="003F493A"/>
    <w:rsid w:val="004010CA"/>
    <w:rsid w:val="004022FA"/>
    <w:rsid w:val="004212B7"/>
    <w:rsid w:val="00423A03"/>
    <w:rsid w:val="00427195"/>
    <w:rsid w:val="00467E46"/>
    <w:rsid w:val="00471AAD"/>
    <w:rsid w:val="004729F2"/>
    <w:rsid w:val="0048741C"/>
    <w:rsid w:val="004900B9"/>
    <w:rsid w:val="004947BA"/>
    <w:rsid w:val="00495A36"/>
    <w:rsid w:val="004B3BFD"/>
    <w:rsid w:val="004C1A6B"/>
    <w:rsid w:val="004E5B30"/>
    <w:rsid w:val="005004AE"/>
    <w:rsid w:val="00520188"/>
    <w:rsid w:val="00524314"/>
    <w:rsid w:val="00526485"/>
    <w:rsid w:val="005327D5"/>
    <w:rsid w:val="00551588"/>
    <w:rsid w:val="00582EF9"/>
    <w:rsid w:val="005913F4"/>
    <w:rsid w:val="00596987"/>
    <w:rsid w:val="005A3C4E"/>
    <w:rsid w:val="005D2FF2"/>
    <w:rsid w:val="005E1F9C"/>
    <w:rsid w:val="005E26F3"/>
    <w:rsid w:val="005E7399"/>
    <w:rsid w:val="005F0B5C"/>
    <w:rsid w:val="005F2609"/>
    <w:rsid w:val="005F655F"/>
    <w:rsid w:val="0061166D"/>
    <w:rsid w:val="006121F1"/>
    <w:rsid w:val="00634297"/>
    <w:rsid w:val="00641AC2"/>
    <w:rsid w:val="00664207"/>
    <w:rsid w:val="00674D1C"/>
    <w:rsid w:val="00677EAE"/>
    <w:rsid w:val="00683D33"/>
    <w:rsid w:val="006937C9"/>
    <w:rsid w:val="00693E91"/>
    <w:rsid w:val="006A11B5"/>
    <w:rsid w:val="006B0A41"/>
    <w:rsid w:val="006E21CE"/>
    <w:rsid w:val="006E4356"/>
    <w:rsid w:val="006F1F7B"/>
    <w:rsid w:val="0070407E"/>
    <w:rsid w:val="00710E2A"/>
    <w:rsid w:val="00725AB0"/>
    <w:rsid w:val="00731D6E"/>
    <w:rsid w:val="007375B4"/>
    <w:rsid w:val="007453F7"/>
    <w:rsid w:val="00761A3F"/>
    <w:rsid w:val="007643C1"/>
    <w:rsid w:val="00766FB5"/>
    <w:rsid w:val="00777B2F"/>
    <w:rsid w:val="00787C92"/>
    <w:rsid w:val="00792C3D"/>
    <w:rsid w:val="007B192A"/>
    <w:rsid w:val="007B364E"/>
    <w:rsid w:val="007C0F4A"/>
    <w:rsid w:val="007E5988"/>
    <w:rsid w:val="007E6956"/>
    <w:rsid w:val="007F08AB"/>
    <w:rsid w:val="00807468"/>
    <w:rsid w:val="00811909"/>
    <w:rsid w:val="00817F03"/>
    <w:rsid w:val="008207C6"/>
    <w:rsid w:val="00823955"/>
    <w:rsid w:val="00830185"/>
    <w:rsid w:val="00831D3B"/>
    <w:rsid w:val="00836ADD"/>
    <w:rsid w:val="00850C4A"/>
    <w:rsid w:val="00867F74"/>
    <w:rsid w:val="00882F10"/>
    <w:rsid w:val="00892310"/>
    <w:rsid w:val="008F51CD"/>
    <w:rsid w:val="0090565B"/>
    <w:rsid w:val="00926F8E"/>
    <w:rsid w:val="009437BB"/>
    <w:rsid w:val="00943BA4"/>
    <w:rsid w:val="009557A5"/>
    <w:rsid w:val="00961166"/>
    <w:rsid w:val="00963B23"/>
    <w:rsid w:val="00964DDF"/>
    <w:rsid w:val="009651B2"/>
    <w:rsid w:val="00971735"/>
    <w:rsid w:val="0098014F"/>
    <w:rsid w:val="00994F5F"/>
    <w:rsid w:val="009B3994"/>
    <w:rsid w:val="009B3EC3"/>
    <w:rsid w:val="009B6F43"/>
    <w:rsid w:val="009C623A"/>
    <w:rsid w:val="009E5DBE"/>
    <w:rsid w:val="009E6283"/>
    <w:rsid w:val="009F200E"/>
    <w:rsid w:val="009F3F96"/>
    <w:rsid w:val="00A0013C"/>
    <w:rsid w:val="00A0287B"/>
    <w:rsid w:val="00A14A01"/>
    <w:rsid w:val="00A21283"/>
    <w:rsid w:val="00A33514"/>
    <w:rsid w:val="00A52055"/>
    <w:rsid w:val="00A5697D"/>
    <w:rsid w:val="00A85217"/>
    <w:rsid w:val="00A9278C"/>
    <w:rsid w:val="00A92879"/>
    <w:rsid w:val="00AA01EC"/>
    <w:rsid w:val="00AB65F5"/>
    <w:rsid w:val="00AC3524"/>
    <w:rsid w:val="00AD0549"/>
    <w:rsid w:val="00AE2247"/>
    <w:rsid w:val="00AE61E1"/>
    <w:rsid w:val="00AE6C46"/>
    <w:rsid w:val="00AF03C2"/>
    <w:rsid w:val="00AF2FD3"/>
    <w:rsid w:val="00AF4C76"/>
    <w:rsid w:val="00B00817"/>
    <w:rsid w:val="00B03FC2"/>
    <w:rsid w:val="00B058E8"/>
    <w:rsid w:val="00B12AB9"/>
    <w:rsid w:val="00B15DAF"/>
    <w:rsid w:val="00B215B1"/>
    <w:rsid w:val="00B44B9B"/>
    <w:rsid w:val="00B5387D"/>
    <w:rsid w:val="00B55B1C"/>
    <w:rsid w:val="00B62228"/>
    <w:rsid w:val="00B77059"/>
    <w:rsid w:val="00B83103"/>
    <w:rsid w:val="00B958A6"/>
    <w:rsid w:val="00BA1BD4"/>
    <w:rsid w:val="00BB6137"/>
    <w:rsid w:val="00BC346F"/>
    <w:rsid w:val="00BD381E"/>
    <w:rsid w:val="00BD498C"/>
    <w:rsid w:val="00BD61EB"/>
    <w:rsid w:val="00BE3720"/>
    <w:rsid w:val="00C02392"/>
    <w:rsid w:val="00C07D7A"/>
    <w:rsid w:val="00C345DC"/>
    <w:rsid w:val="00C61704"/>
    <w:rsid w:val="00C80F54"/>
    <w:rsid w:val="00C85FF6"/>
    <w:rsid w:val="00CA234A"/>
    <w:rsid w:val="00CB0D11"/>
    <w:rsid w:val="00CB1359"/>
    <w:rsid w:val="00CC1249"/>
    <w:rsid w:val="00CC3864"/>
    <w:rsid w:val="00CC4733"/>
    <w:rsid w:val="00CD7FAE"/>
    <w:rsid w:val="00CE02DC"/>
    <w:rsid w:val="00CE42A7"/>
    <w:rsid w:val="00CF0629"/>
    <w:rsid w:val="00CF459D"/>
    <w:rsid w:val="00D013AD"/>
    <w:rsid w:val="00D1638B"/>
    <w:rsid w:val="00D541B1"/>
    <w:rsid w:val="00D561E5"/>
    <w:rsid w:val="00D65E40"/>
    <w:rsid w:val="00DB4486"/>
    <w:rsid w:val="00DD1CD6"/>
    <w:rsid w:val="00DD34C7"/>
    <w:rsid w:val="00DD624E"/>
    <w:rsid w:val="00DE5D9A"/>
    <w:rsid w:val="00DE5F53"/>
    <w:rsid w:val="00DE6B8D"/>
    <w:rsid w:val="00DF450D"/>
    <w:rsid w:val="00E27B16"/>
    <w:rsid w:val="00E376E8"/>
    <w:rsid w:val="00E54E03"/>
    <w:rsid w:val="00E55CAE"/>
    <w:rsid w:val="00E56050"/>
    <w:rsid w:val="00E56299"/>
    <w:rsid w:val="00E65F8E"/>
    <w:rsid w:val="00E704DC"/>
    <w:rsid w:val="00E8038D"/>
    <w:rsid w:val="00E80FFA"/>
    <w:rsid w:val="00EA4403"/>
    <w:rsid w:val="00EA6DD7"/>
    <w:rsid w:val="00EB4FEC"/>
    <w:rsid w:val="00EC67E6"/>
    <w:rsid w:val="00ED38C4"/>
    <w:rsid w:val="00EE06F6"/>
    <w:rsid w:val="00EE6047"/>
    <w:rsid w:val="00EE6743"/>
    <w:rsid w:val="00EF1D3B"/>
    <w:rsid w:val="00EF1D61"/>
    <w:rsid w:val="00F03FE2"/>
    <w:rsid w:val="00F06605"/>
    <w:rsid w:val="00F06BC5"/>
    <w:rsid w:val="00F06D74"/>
    <w:rsid w:val="00F07B40"/>
    <w:rsid w:val="00F31C98"/>
    <w:rsid w:val="00F40C59"/>
    <w:rsid w:val="00F4655B"/>
    <w:rsid w:val="00F50ABC"/>
    <w:rsid w:val="00F537B1"/>
    <w:rsid w:val="00F60030"/>
    <w:rsid w:val="00F60F4E"/>
    <w:rsid w:val="00F6284C"/>
    <w:rsid w:val="00F7182C"/>
    <w:rsid w:val="00F727DE"/>
    <w:rsid w:val="00F83BC5"/>
    <w:rsid w:val="00F85ADD"/>
    <w:rsid w:val="00F97F07"/>
    <w:rsid w:val="00FB165B"/>
    <w:rsid w:val="00FC1DE2"/>
    <w:rsid w:val="00FC2B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6FA0FAC0"/>
  <w15:docId w15:val="{3E684F2E-A919-464C-9E26-D0CF0AB0D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line="240" w:lineRule="atLeast"/>
    </w:pPr>
    <w:rPr>
      <w:rFonts w:ascii="Verdana" w:hAnsi="Verdana"/>
      <w:sz w:val="18"/>
      <w:szCs w:val="24"/>
    </w:rPr>
  </w:style>
  <w:style w:type="paragraph" w:styleId="Kop1">
    <w:name w:val="heading 1"/>
    <w:basedOn w:val="Standaard"/>
    <w:next w:val="Standaard"/>
    <w:qFormat/>
    <w:pPr>
      <w:keepNext/>
      <w:numPr>
        <w:numId w:val="14"/>
      </w:numPr>
      <w:spacing w:before="240" w:after="60"/>
      <w:outlineLvl w:val="0"/>
    </w:pPr>
    <w:rPr>
      <w:rFonts w:cs="Arial"/>
      <w:b/>
      <w:bCs/>
      <w:kern w:val="32"/>
      <w:sz w:val="32"/>
      <w:szCs w:val="32"/>
    </w:rPr>
  </w:style>
  <w:style w:type="paragraph" w:styleId="Kop2">
    <w:name w:val="heading 2"/>
    <w:basedOn w:val="Standaard"/>
    <w:next w:val="Standaard"/>
    <w:qFormat/>
    <w:pPr>
      <w:keepNext/>
      <w:numPr>
        <w:ilvl w:val="1"/>
        <w:numId w:val="14"/>
      </w:numPr>
      <w:spacing w:before="240" w:after="60"/>
      <w:outlineLvl w:val="1"/>
    </w:pPr>
    <w:rPr>
      <w:rFonts w:cs="Arial"/>
      <w:b/>
      <w:bCs/>
      <w:i/>
      <w:iCs/>
      <w:sz w:val="28"/>
      <w:szCs w:val="28"/>
    </w:rPr>
  </w:style>
  <w:style w:type="paragraph" w:styleId="Kop3">
    <w:name w:val="heading 3"/>
    <w:basedOn w:val="Standaard"/>
    <w:next w:val="Standaard"/>
    <w:qFormat/>
    <w:pPr>
      <w:keepNext/>
      <w:numPr>
        <w:ilvl w:val="2"/>
        <w:numId w:val="14"/>
      </w:numPr>
      <w:spacing w:before="240" w:after="60"/>
      <w:outlineLvl w:val="2"/>
    </w:pPr>
    <w:rPr>
      <w:rFonts w:cs="Arial"/>
      <w:b/>
      <w:bCs/>
      <w:sz w:val="26"/>
      <w:szCs w:val="26"/>
    </w:rPr>
  </w:style>
  <w:style w:type="paragraph" w:styleId="Kop4">
    <w:name w:val="heading 4"/>
    <w:basedOn w:val="Standaard"/>
    <w:next w:val="Standaard"/>
    <w:link w:val="Kop4Char"/>
    <w:semiHidden/>
    <w:unhideWhenUsed/>
    <w:qFormat/>
    <w:rsid w:val="004010CA"/>
    <w:pPr>
      <w:keepNext/>
      <w:keepLines/>
      <w:numPr>
        <w:ilvl w:val="3"/>
        <w:numId w:val="14"/>
      </w:numPr>
      <w:spacing w:before="4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semiHidden/>
    <w:unhideWhenUsed/>
    <w:qFormat/>
    <w:rsid w:val="004010CA"/>
    <w:pPr>
      <w:keepNext/>
      <w:keepLines/>
      <w:numPr>
        <w:ilvl w:val="4"/>
        <w:numId w:val="14"/>
      </w:numPr>
      <w:spacing w:before="4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semiHidden/>
    <w:unhideWhenUsed/>
    <w:qFormat/>
    <w:rsid w:val="004010CA"/>
    <w:pPr>
      <w:keepNext/>
      <w:keepLines/>
      <w:numPr>
        <w:ilvl w:val="5"/>
        <w:numId w:val="14"/>
      </w:numPr>
      <w:spacing w:before="40"/>
      <w:outlineLvl w:val="5"/>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semiHidden/>
    <w:unhideWhenUsed/>
    <w:qFormat/>
    <w:rsid w:val="004010CA"/>
    <w:pPr>
      <w:keepNext/>
      <w:keepLines/>
      <w:numPr>
        <w:ilvl w:val="6"/>
        <w:numId w:val="14"/>
      </w:numPr>
      <w:spacing w:before="4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semiHidden/>
    <w:unhideWhenUsed/>
    <w:qFormat/>
    <w:rsid w:val="004010CA"/>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semiHidden/>
    <w:unhideWhenUsed/>
    <w:qFormat/>
    <w:rsid w:val="004010CA"/>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paragraph" w:customStyle="1" w:styleId="Huisstijl-Legeregel">
    <w:name w:val="Huisstijl-Legeregel"/>
    <w:basedOn w:val="Huisstijl-Adres"/>
    <w:pPr>
      <w:spacing w:line="100" w:lineRule="exact"/>
    </w:pPr>
  </w:style>
  <w:style w:type="paragraph" w:customStyle="1" w:styleId="Huisstijl-Adres">
    <w:name w:val="Huisstijl-Adres"/>
    <w:basedOn w:val="Standaard"/>
    <w:pPr>
      <w:tabs>
        <w:tab w:val="left" w:pos="192"/>
      </w:tabs>
      <w:adjustRightInd w:val="0"/>
      <w:spacing w:line="180" w:lineRule="exact"/>
    </w:pPr>
    <w:rPr>
      <w:rFonts w:cs="Verdana"/>
      <w:noProof/>
      <w:sz w:val="13"/>
      <w:szCs w:val="13"/>
    </w:rPr>
  </w:style>
  <w:style w:type="paragraph" w:styleId="Lijstopsomteken">
    <w:name w:val="List Bullet"/>
    <w:basedOn w:val="Standaard"/>
    <w:pPr>
      <w:numPr>
        <w:numId w:val="1"/>
      </w:numPr>
    </w:pPr>
    <w:rPr>
      <w:noProof/>
    </w:rPr>
  </w:style>
  <w:style w:type="character" w:customStyle="1" w:styleId="Huisstijl-GegevenCharChar">
    <w:name w:val="Huisstijl-Gegeven Char Char"/>
    <w:basedOn w:val="Standaardalinea-lettertype"/>
    <w:rPr>
      <w:rFonts w:ascii="Verdana" w:hAnsi="Verdana"/>
      <w:noProof/>
      <w:sz w:val="13"/>
      <w:szCs w:val="24"/>
      <w:lang w:val="nl-NL" w:eastAsia="nl-NL" w:bidi="ar-SA"/>
    </w:rPr>
  </w:style>
  <w:style w:type="paragraph" w:customStyle="1" w:styleId="Huisstijl-Gegeven">
    <w:name w:val="Huisstijl-Gegeven"/>
    <w:basedOn w:val="Standaard"/>
    <w:pPr>
      <w:spacing w:after="92" w:line="180" w:lineRule="exact"/>
    </w:pPr>
    <w:rPr>
      <w:noProof/>
      <w:sz w:val="13"/>
    </w:rPr>
  </w:style>
  <w:style w:type="paragraph" w:styleId="Voetnoottekst">
    <w:name w:val="footnote text"/>
    <w:basedOn w:val="Standaard"/>
    <w:semiHidden/>
    <w:rPr>
      <w:sz w:val="13"/>
      <w:szCs w:val="20"/>
    </w:rPr>
  </w:style>
  <w:style w:type="paragraph" w:customStyle="1" w:styleId="Huisstijl-Rubricering">
    <w:name w:val="Huisstijl-Rubricering"/>
    <w:basedOn w:val="Standaard"/>
    <w:pPr>
      <w:adjustRightInd w:val="0"/>
      <w:spacing w:line="180" w:lineRule="exact"/>
    </w:pPr>
    <w:rPr>
      <w:rFonts w:cs="Verdana-Bold"/>
      <w:b/>
      <w:bCs/>
      <w:smallCaps/>
      <w:noProof/>
      <w:sz w:val="16"/>
      <w:szCs w:val="13"/>
    </w:rPr>
  </w:style>
  <w:style w:type="paragraph" w:customStyle="1" w:styleId="Huisstijl-NAW">
    <w:name w:val="Huisstijl-NAW"/>
    <w:basedOn w:val="Standaard"/>
    <w:pPr>
      <w:adjustRightInd w:val="0"/>
    </w:pPr>
    <w:rPr>
      <w:rFonts w:cs="Verdana"/>
      <w:noProof/>
      <w:szCs w:val="18"/>
    </w:rPr>
  </w:style>
  <w:style w:type="character" w:styleId="Hyperlink">
    <w:name w:val="Hyperlink"/>
    <w:basedOn w:val="Standaardalinea-lettertype"/>
    <w:uiPriority w:val="99"/>
    <w:rPr>
      <w:color w:val="0000FF"/>
      <w:u w:val="single"/>
    </w:rPr>
  </w:style>
  <w:style w:type="paragraph" w:customStyle="1" w:styleId="Huisstijl-Retouradres">
    <w:name w:val="Huisstijl-Retouradres"/>
    <w:basedOn w:val="Standaard"/>
    <w:pPr>
      <w:spacing w:line="180" w:lineRule="exact"/>
    </w:pPr>
    <w:rPr>
      <w:noProof/>
      <w:sz w:val="13"/>
    </w:rPr>
  </w:style>
  <w:style w:type="paragraph" w:customStyle="1" w:styleId="Huisstijl-Kopje">
    <w:name w:val="Huisstijl-Kopje"/>
    <w:basedOn w:val="Huisstijl-Gegeven"/>
    <w:pPr>
      <w:spacing w:before="90" w:after="0"/>
    </w:pPr>
    <w:rPr>
      <w:b/>
    </w:rPr>
  </w:style>
  <w:style w:type="paragraph" w:customStyle="1" w:styleId="Huisstijl-Voorwaarden">
    <w:name w:val="Huisstijl-Voorwaarden"/>
    <w:basedOn w:val="Standaard"/>
    <w:pPr>
      <w:spacing w:line="180" w:lineRule="exact"/>
    </w:pPr>
    <w:rPr>
      <w:i/>
      <w:noProof/>
      <w:sz w:val="13"/>
    </w:rPr>
  </w:style>
  <w:style w:type="paragraph" w:customStyle="1" w:styleId="Huisstijl-KixCode">
    <w:name w:val="Huisstijl-KixCode"/>
    <w:basedOn w:val="Standaard"/>
    <w:pPr>
      <w:spacing w:before="60" w:line="240" w:lineRule="auto"/>
    </w:pPr>
    <w:rPr>
      <w:rFonts w:ascii="KIX Barcode" w:hAnsi="KIX Barcode"/>
      <w:b/>
      <w:bCs/>
      <w:smallCaps/>
      <w:noProof/>
      <w:sz w:val="24"/>
    </w:rPr>
  </w:style>
  <w:style w:type="paragraph" w:customStyle="1" w:styleId="Huisstijl-Paginanummering">
    <w:name w:val="Huisstijl-Paginanummering"/>
    <w:basedOn w:val="Standaard"/>
    <w:pPr>
      <w:spacing w:line="180" w:lineRule="exact"/>
    </w:pPr>
    <w:rPr>
      <w:noProof/>
      <w:sz w:val="13"/>
    </w:rPr>
  </w:style>
  <w:style w:type="character" w:styleId="Voetnootmarkering">
    <w:name w:val="footnote reference"/>
    <w:basedOn w:val="Standaardalinea-lettertype"/>
    <w:semiHidden/>
    <w:rPr>
      <w:vertAlign w:val="superscript"/>
    </w:rPr>
  </w:style>
  <w:style w:type="paragraph" w:styleId="Lijstopsomteken2">
    <w:name w:val="List Bullet 2"/>
    <w:basedOn w:val="Standaard"/>
    <w:pPr>
      <w:numPr>
        <w:numId w:val="2"/>
      </w:numPr>
      <w:tabs>
        <w:tab w:val="clear" w:pos="227"/>
        <w:tab w:val="left" w:pos="454"/>
      </w:tabs>
      <w:ind w:left="454" w:hanging="227"/>
    </w:pPr>
    <w:rPr>
      <w:noProof/>
    </w:rPr>
  </w:style>
  <w:style w:type="paragraph" w:customStyle="1" w:styleId="CustomerCode">
    <w:name w:val="CustomerCode"/>
    <w:basedOn w:val="Standaard"/>
    <w:rPr>
      <w:rFonts w:ascii="KIX Barcode" w:hAnsi="KIX Barcode"/>
      <w:sz w:val="20"/>
      <w:szCs w:val="18"/>
    </w:rPr>
  </w:style>
  <w:style w:type="paragraph" w:customStyle="1" w:styleId="Slogan">
    <w:name w:val="Slogan"/>
    <w:basedOn w:val="Huisstijl-Rubricering"/>
    <w:rPr>
      <w:sz w:val="13"/>
    </w:rPr>
  </w:style>
  <w:style w:type="character" w:styleId="Paginanummer">
    <w:name w:val="page number"/>
    <w:basedOn w:val="Standaardalinea-lettertype"/>
  </w:style>
  <w:style w:type="paragraph" w:styleId="Ondertitel">
    <w:name w:val="Subtitle"/>
    <w:basedOn w:val="Standaard"/>
    <w:next w:val="Standaard"/>
    <w:qFormat/>
    <w:pPr>
      <w:spacing w:line="320" w:lineRule="atLeast"/>
      <w:outlineLvl w:val="1"/>
    </w:pPr>
    <w:rPr>
      <w:sz w:val="24"/>
    </w:rPr>
  </w:style>
  <w:style w:type="paragraph" w:styleId="Titel">
    <w:name w:val="Title"/>
    <w:basedOn w:val="Standaard"/>
    <w:uiPriority w:val="10"/>
    <w:qFormat/>
    <w:pPr>
      <w:spacing w:line="320" w:lineRule="atLeast"/>
      <w:outlineLvl w:val="0"/>
    </w:pPr>
    <w:rPr>
      <w:rFonts w:cs="Arial"/>
      <w:bCs/>
      <w:kern w:val="28"/>
      <w:sz w:val="64"/>
      <w:szCs w:val="64"/>
    </w:rPr>
  </w:style>
  <w:style w:type="paragraph" w:styleId="Ballontekst">
    <w:name w:val="Balloon Text"/>
    <w:basedOn w:val="Standaard"/>
    <w:link w:val="BallontekstChar"/>
    <w:rsid w:val="00233298"/>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233298"/>
    <w:rPr>
      <w:rFonts w:ascii="Tahoma" w:hAnsi="Tahoma" w:cs="Tahoma"/>
      <w:sz w:val="16"/>
      <w:szCs w:val="16"/>
    </w:rPr>
  </w:style>
  <w:style w:type="table" w:styleId="Tabelraster">
    <w:name w:val="Table Grid"/>
    <w:basedOn w:val="Standaardtabel"/>
    <w:rsid w:val="00B77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B77059"/>
    <w:pPr>
      <w:ind w:left="720"/>
      <w:contextualSpacing/>
    </w:pPr>
  </w:style>
  <w:style w:type="character" w:customStyle="1" w:styleId="UnresolvedMention">
    <w:name w:val="Unresolved Mention"/>
    <w:basedOn w:val="Standaardalinea-lettertype"/>
    <w:uiPriority w:val="99"/>
    <w:semiHidden/>
    <w:unhideWhenUsed/>
    <w:rsid w:val="00B77059"/>
    <w:rPr>
      <w:color w:val="605E5C"/>
      <w:shd w:val="clear" w:color="auto" w:fill="E1DFDD"/>
    </w:rPr>
  </w:style>
  <w:style w:type="character" w:styleId="Verwijzingopmerking">
    <w:name w:val="annotation reference"/>
    <w:basedOn w:val="Standaardalinea-lettertype"/>
    <w:uiPriority w:val="99"/>
    <w:unhideWhenUsed/>
    <w:rsid w:val="00B77059"/>
    <w:rPr>
      <w:sz w:val="16"/>
      <w:szCs w:val="16"/>
    </w:rPr>
  </w:style>
  <w:style w:type="paragraph" w:styleId="Tekstopmerking">
    <w:name w:val="annotation text"/>
    <w:basedOn w:val="Standaard"/>
    <w:link w:val="TekstopmerkingChar"/>
    <w:uiPriority w:val="99"/>
    <w:unhideWhenUsed/>
    <w:rsid w:val="00B77059"/>
    <w:pPr>
      <w:spacing w:line="240" w:lineRule="auto"/>
    </w:pPr>
    <w:rPr>
      <w:sz w:val="20"/>
      <w:szCs w:val="20"/>
    </w:rPr>
  </w:style>
  <w:style w:type="character" w:customStyle="1" w:styleId="TekstopmerkingChar">
    <w:name w:val="Tekst opmerking Char"/>
    <w:basedOn w:val="Standaardalinea-lettertype"/>
    <w:link w:val="Tekstopmerking"/>
    <w:uiPriority w:val="99"/>
    <w:rsid w:val="00B77059"/>
    <w:rPr>
      <w:rFonts w:ascii="Verdana" w:hAnsi="Verdana"/>
    </w:rPr>
  </w:style>
  <w:style w:type="paragraph" w:styleId="Onderwerpvanopmerking">
    <w:name w:val="annotation subject"/>
    <w:basedOn w:val="Tekstopmerking"/>
    <w:next w:val="Tekstopmerking"/>
    <w:link w:val="OnderwerpvanopmerkingChar"/>
    <w:semiHidden/>
    <w:unhideWhenUsed/>
    <w:rsid w:val="00B77059"/>
    <w:rPr>
      <w:b/>
      <w:bCs/>
    </w:rPr>
  </w:style>
  <w:style w:type="character" w:customStyle="1" w:styleId="OnderwerpvanopmerkingChar">
    <w:name w:val="Onderwerp van opmerking Char"/>
    <w:basedOn w:val="TekstopmerkingChar"/>
    <w:link w:val="Onderwerpvanopmerking"/>
    <w:semiHidden/>
    <w:rsid w:val="00B77059"/>
    <w:rPr>
      <w:rFonts w:ascii="Verdana" w:hAnsi="Verdana"/>
      <w:b/>
      <w:bCs/>
    </w:rPr>
  </w:style>
  <w:style w:type="character" w:styleId="GevolgdeHyperlink">
    <w:name w:val="FollowedHyperlink"/>
    <w:basedOn w:val="Standaardalinea-lettertype"/>
    <w:semiHidden/>
    <w:unhideWhenUsed/>
    <w:rsid w:val="00BE3720"/>
    <w:rPr>
      <w:color w:val="800080" w:themeColor="followedHyperlink"/>
      <w:u w:val="single"/>
    </w:rPr>
  </w:style>
  <w:style w:type="character" w:styleId="Zwaar">
    <w:name w:val="Strong"/>
    <w:basedOn w:val="Standaardalinea-lettertype"/>
    <w:qFormat/>
    <w:rsid w:val="00BE3720"/>
    <w:rPr>
      <w:b/>
      <w:bCs/>
    </w:rPr>
  </w:style>
  <w:style w:type="paragraph" w:styleId="Kopvaninhoudsopgave">
    <w:name w:val="TOC Heading"/>
    <w:basedOn w:val="Kop1"/>
    <w:next w:val="Standaard"/>
    <w:uiPriority w:val="39"/>
    <w:unhideWhenUsed/>
    <w:qFormat/>
    <w:rsid w:val="00250D76"/>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Inhopg2">
    <w:name w:val="toc 2"/>
    <w:basedOn w:val="Standaard"/>
    <w:next w:val="Standaard"/>
    <w:autoRedefine/>
    <w:uiPriority w:val="39"/>
    <w:unhideWhenUsed/>
    <w:rsid w:val="00250D76"/>
    <w:pPr>
      <w:spacing w:after="100" w:line="259" w:lineRule="auto"/>
      <w:ind w:left="220"/>
    </w:pPr>
    <w:rPr>
      <w:rFonts w:asciiTheme="minorHAnsi" w:eastAsiaTheme="minorEastAsia" w:hAnsiTheme="minorHAnsi"/>
      <w:sz w:val="22"/>
      <w:szCs w:val="22"/>
    </w:rPr>
  </w:style>
  <w:style w:type="paragraph" w:styleId="Inhopg1">
    <w:name w:val="toc 1"/>
    <w:basedOn w:val="Standaard"/>
    <w:next w:val="Standaard"/>
    <w:autoRedefine/>
    <w:uiPriority w:val="39"/>
    <w:unhideWhenUsed/>
    <w:rsid w:val="00250D76"/>
    <w:pPr>
      <w:spacing w:after="100" w:line="259" w:lineRule="auto"/>
    </w:pPr>
    <w:rPr>
      <w:rFonts w:asciiTheme="minorHAnsi" w:eastAsiaTheme="minorEastAsia" w:hAnsiTheme="minorHAnsi"/>
      <w:sz w:val="22"/>
      <w:szCs w:val="22"/>
    </w:rPr>
  </w:style>
  <w:style w:type="paragraph" w:styleId="Inhopg3">
    <w:name w:val="toc 3"/>
    <w:basedOn w:val="Standaard"/>
    <w:next w:val="Standaard"/>
    <w:autoRedefine/>
    <w:uiPriority w:val="39"/>
    <w:unhideWhenUsed/>
    <w:rsid w:val="00250D76"/>
    <w:pPr>
      <w:spacing w:after="100" w:line="259" w:lineRule="auto"/>
      <w:ind w:left="440"/>
    </w:pPr>
    <w:rPr>
      <w:rFonts w:asciiTheme="minorHAnsi" w:eastAsiaTheme="minorEastAsia" w:hAnsiTheme="minorHAnsi"/>
      <w:sz w:val="22"/>
      <w:szCs w:val="22"/>
    </w:rPr>
  </w:style>
  <w:style w:type="paragraph" w:styleId="Revisie">
    <w:name w:val="Revision"/>
    <w:hidden/>
    <w:uiPriority w:val="99"/>
    <w:semiHidden/>
    <w:rsid w:val="00EA4403"/>
    <w:rPr>
      <w:rFonts w:ascii="Verdana" w:hAnsi="Verdana"/>
      <w:sz w:val="18"/>
      <w:szCs w:val="24"/>
    </w:rPr>
  </w:style>
  <w:style w:type="character" w:customStyle="1" w:styleId="Kop4Char">
    <w:name w:val="Kop 4 Char"/>
    <w:basedOn w:val="Standaardalinea-lettertype"/>
    <w:link w:val="Kop4"/>
    <w:semiHidden/>
    <w:rsid w:val="004010CA"/>
    <w:rPr>
      <w:rFonts w:asciiTheme="majorHAnsi" w:eastAsiaTheme="majorEastAsia" w:hAnsiTheme="majorHAnsi" w:cstheme="majorBidi"/>
      <w:i/>
      <w:iCs/>
      <w:color w:val="365F91" w:themeColor="accent1" w:themeShade="BF"/>
      <w:sz w:val="18"/>
      <w:szCs w:val="24"/>
    </w:rPr>
  </w:style>
  <w:style w:type="character" w:customStyle="1" w:styleId="Kop5Char">
    <w:name w:val="Kop 5 Char"/>
    <w:basedOn w:val="Standaardalinea-lettertype"/>
    <w:link w:val="Kop5"/>
    <w:semiHidden/>
    <w:rsid w:val="004010CA"/>
    <w:rPr>
      <w:rFonts w:asciiTheme="majorHAnsi" w:eastAsiaTheme="majorEastAsia" w:hAnsiTheme="majorHAnsi" w:cstheme="majorBidi"/>
      <w:color w:val="365F91" w:themeColor="accent1" w:themeShade="BF"/>
      <w:sz w:val="18"/>
      <w:szCs w:val="24"/>
    </w:rPr>
  </w:style>
  <w:style w:type="character" w:customStyle="1" w:styleId="Kop6Char">
    <w:name w:val="Kop 6 Char"/>
    <w:basedOn w:val="Standaardalinea-lettertype"/>
    <w:link w:val="Kop6"/>
    <w:semiHidden/>
    <w:rsid w:val="004010CA"/>
    <w:rPr>
      <w:rFonts w:asciiTheme="majorHAnsi" w:eastAsiaTheme="majorEastAsia" w:hAnsiTheme="majorHAnsi" w:cstheme="majorBidi"/>
      <w:color w:val="243F60" w:themeColor="accent1" w:themeShade="7F"/>
      <w:sz w:val="18"/>
      <w:szCs w:val="24"/>
    </w:rPr>
  </w:style>
  <w:style w:type="character" w:customStyle="1" w:styleId="Kop7Char">
    <w:name w:val="Kop 7 Char"/>
    <w:basedOn w:val="Standaardalinea-lettertype"/>
    <w:link w:val="Kop7"/>
    <w:semiHidden/>
    <w:rsid w:val="004010CA"/>
    <w:rPr>
      <w:rFonts w:asciiTheme="majorHAnsi" w:eastAsiaTheme="majorEastAsia" w:hAnsiTheme="majorHAnsi" w:cstheme="majorBidi"/>
      <w:i/>
      <w:iCs/>
      <w:color w:val="243F60" w:themeColor="accent1" w:themeShade="7F"/>
      <w:sz w:val="18"/>
      <w:szCs w:val="24"/>
    </w:rPr>
  </w:style>
  <w:style w:type="character" w:customStyle="1" w:styleId="Kop8Char">
    <w:name w:val="Kop 8 Char"/>
    <w:basedOn w:val="Standaardalinea-lettertype"/>
    <w:link w:val="Kop8"/>
    <w:semiHidden/>
    <w:rsid w:val="004010CA"/>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semiHidden/>
    <w:rsid w:val="004010CA"/>
    <w:rPr>
      <w:rFonts w:asciiTheme="majorHAnsi" w:eastAsiaTheme="majorEastAsia" w:hAnsiTheme="majorHAnsi" w:cstheme="majorBidi"/>
      <w:i/>
      <w:iCs/>
      <w:color w:val="272727" w:themeColor="text1" w:themeTint="D8"/>
      <w:sz w:val="21"/>
      <w:szCs w:val="21"/>
    </w:rPr>
  </w:style>
  <w:style w:type="paragraph" w:styleId="Geenafstand">
    <w:name w:val="No Spacing"/>
    <w:aliases w:val="Standaar Bal,Inspring,No Spacing"/>
    <w:link w:val="GeenafstandChar"/>
    <w:uiPriority w:val="1"/>
    <w:qFormat/>
    <w:rsid w:val="004947BA"/>
    <w:rPr>
      <w:rFonts w:ascii="Verdana" w:hAnsi="Verdana"/>
      <w:sz w:val="18"/>
      <w:szCs w:val="24"/>
    </w:rPr>
  </w:style>
  <w:style w:type="character" w:customStyle="1" w:styleId="GeenafstandChar">
    <w:name w:val="Geen afstand Char"/>
    <w:aliases w:val="Standaar Bal Char,Inspring Char,No Spacing Char"/>
    <w:basedOn w:val="Standaardalinea-lettertype"/>
    <w:link w:val="Geenafstand"/>
    <w:uiPriority w:val="1"/>
    <w:locked/>
    <w:rsid w:val="004947BA"/>
    <w:rPr>
      <w:rFonts w:ascii="Verdana" w:hAnsi="Verdana"/>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367522">
      <w:bodyDiv w:val="1"/>
      <w:marLeft w:val="0"/>
      <w:marRight w:val="0"/>
      <w:marTop w:val="0"/>
      <w:marBottom w:val="0"/>
      <w:divBdr>
        <w:top w:val="none" w:sz="0" w:space="0" w:color="auto"/>
        <w:left w:val="none" w:sz="0" w:space="0" w:color="auto"/>
        <w:bottom w:val="none" w:sz="0" w:space="0" w:color="auto"/>
        <w:right w:val="none" w:sz="0" w:space="0" w:color="auto"/>
      </w:divBdr>
    </w:div>
    <w:div w:id="206141887">
      <w:bodyDiv w:val="1"/>
      <w:marLeft w:val="0"/>
      <w:marRight w:val="0"/>
      <w:marTop w:val="0"/>
      <w:marBottom w:val="0"/>
      <w:divBdr>
        <w:top w:val="none" w:sz="0" w:space="0" w:color="auto"/>
        <w:left w:val="none" w:sz="0" w:space="0" w:color="auto"/>
        <w:bottom w:val="none" w:sz="0" w:space="0" w:color="auto"/>
        <w:right w:val="none" w:sz="0" w:space="0" w:color="auto"/>
      </w:divBdr>
    </w:div>
    <w:div w:id="82216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herkenning.nl/inloggen-met-eherkenning/leveranciers/leveranciersoverzicht"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cid:image001.png@01D9623D.8DC5D520" TargetMode="External"/><Relationship Id="rId84" Type="http://schemas.openxmlformats.org/officeDocument/2006/relationships/header" Target="header2.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infomil.nl/onderwerpen/duurzaamheid-energie/energiebesparing/beoordeling-e16/"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rvo.nl/onderwerpen/eed/eed-auditplicht" TargetMode="External"/><Relationship Id="rId11" Type="http://schemas.openxmlformats.org/officeDocument/2006/relationships/hyperlink" Target="https://data.rvo.nl/eml"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hyperlink" Target="http://www.rvo.nl/energiebesparingsplicht" TargetMode="Externa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5.png"/><Relationship Id="rId79" Type="http://schemas.openxmlformats.org/officeDocument/2006/relationships/hyperlink" Target="mailto:klantcontact@rvo.nl" TargetMode="External"/><Relationship Id="rId87"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hyperlink" Target="http://www.rvo.nl/" TargetMode="External"/><Relationship Id="rId90" Type="http://schemas.openxmlformats.org/officeDocument/2006/relationships/theme" Target="theme/theme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vo.nl/energiebesparingsplicht" TargetMode="External"/><Relationship Id="rId22" Type="http://schemas.openxmlformats.org/officeDocument/2006/relationships/image" Target="media/image9.FBAF27E0"/><Relationship Id="rId27" Type="http://schemas.openxmlformats.org/officeDocument/2006/relationships/hyperlink" Target="https://mijn.rvo.nl/informatieplicht-energiebesparing"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hyperlink" Target="https://www.rvo.nl/onderwerpen/renovatiestandaard" TargetMode="Externa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hyperlink" Target="https://www.rvo.nl/onderwerpen/portefeuilleaanpak" TargetMode="External"/><Relationship Id="rId80" Type="http://schemas.openxmlformats.org/officeDocument/2006/relationships/hyperlink" Target="http://www.rvo.nl/"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eherkenning.nl/inloggen-met-eherkenning/middel-aanvragen"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7.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6.png"/><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ijn.rvo.nl/informatieplicht-energiebesparing"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hyperlink" Target="https://data.rvo.nl/eml" TargetMode="External"/><Relationship Id="rId10" Type="http://schemas.openxmlformats.org/officeDocument/2006/relationships/hyperlink" Target="http://www.rvo.nl/energiebesparingsplicht" TargetMode="Externa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4.png"/><Relationship Id="rId78" Type="http://schemas.openxmlformats.org/officeDocument/2006/relationships/hyperlink" Target="https://www.ep-online.nl/" TargetMode="External"/><Relationship Id="rId81" Type="http://schemas.openxmlformats.org/officeDocument/2006/relationships/hyperlink" Target="mailto:klantcontact@rvo.nl" TargetMode="External"/><Relationship Id="rId86"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58.jpeg"/><Relationship Id="rId1" Type="http://schemas.openxmlformats.org/officeDocument/2006/relationships/image" Target="media/image57.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AB2D9-40A4-429B-B520-BB94FAC3D772}">
  <ds:schemaRefs>
    <ds:schemaRef ds:uri="http://schemas.openxmlformats.org/officeDocument/2006/bibliography"/>
  </ds:schemaRefs>
</ds:datastoreItem>
</file>

<file path=docMetadata/LabelInfo.xml><?xml version="1.0" encoding="utf-8"?>
<clbl:labelList xmlns:clbl="http://schemas.microsoft.com/office/2020/mipLabelMetadata">
  <clbl:label id="{4bde8109-f994-4a60-a1d3-5c95e2ff3620}" enabled="1" method="Privileged" siteId="{1321633e-f6b9-44e2-a44f-59b9d264ecb7}"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5</Pages>
  <Words>9088</Words>
  <Characters>49985</Characters>
  <Application>Microsoft Office Word</Application>
  <DocSecurity>4</DocSecurity>
  <Lines>416</Lines>
  <Paragraphs>117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Kors-Liemburg, K.J. (Kyra)</dc:creator>
  <cp:lastModifiedBy>Wessels, John (WVL)</cp:lastModifiedBy>
  <cp:revision>2</cp:revision>
  <cp:lastPrinted>2009-05-11T11:10:00Z</cp:lastPrinted>
  <dcterms:created xsi:type="dcterms:W3CDTF">2023-04-21T12:20:00Z</dcterms:created>
  <dcterms:modified xsi:type="dcterms:W3CDTF">2023-04-21T12:20:00Z</dcterms:modified>
  <cp:category>Rijkshuisstijl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e">
    <vt:lpwstr>2.1</vt:lpwstr>
  </property>
  <property fmtid="{D5CDD505-2E9C-101B-9397-08002B2CF9AE}" pid="3" name="Datum Versie">
    <vt:lpwstr>13 oktober 2010</vt:lpwstr>
  </property>
  <property fmtid="{D5CDD505-2E9C-101B-9397-08002B2CF9AE}" pid="4" name="BibliotheekVersie">
    <vt:lpwstr>2.1</vt:lpwstr>
  </property>
  <property fmtid="{D5CDD505-2E9C-101B-9397-08002B2CF9AE}" pid="5" name="MSIP_Label_acd88dc2-102c-473d-aa45-6161565a3617_Enabled">
    <vt:lpwstr>true</vt:lpwstr>
  </property>
  <property fmtid="{D5CDD505-2E9C-101B-9397-08002B2CF9AE}" pid="6" name="MSIP_Label_acd88dc2-102c-473d-aa45-6161565a3617_SetDate">
    <vt:lpwstr>2022-12-12T12:03:05Z</vt:lpwstr>
  </property>
  <property fmtid="{D5CDD505-2E9C-101B-9397-08002B2CF9AE}" pid="7" name="MSIP_Label_acd88dc2-102c-473d-aa45-6161565a3617_Method">
    <vt:lpwstr>Standard</vt:lpwstr>
  </property>
  <property fmtid="{D5CDD505-2E9C-101B-9397-08002B2CF9AE}" pid="8" name="MSIP_Label_acd88dc2-102c-473d-aa45-6161565a3617_Name">
    <vt:lpwstr>Sublabel-Interngebruik-onversleuteld</vt:lpwstr>
  </property>
  <property fmtid="{D5CDD505-2E9C-101B-9397-08002B2CF9AE}" pid="9" name="MSIP_Label_acd88dc2-102c-473d-aa45-6161565a3617_SiteId">
    <vt:lpwstr>1321633e-f6b9-44e2-a44f-59b9d264ecb7</vt:lpwstr>
  </property>
  <property fmtid="{D5CDD505-2E9C-101B-9397-08002B2CF9AE}" pid="10" name="MSIP_Label_acd88dc2-102c-473d-aa45-6161565a3617_ActionId">
    <vt:lpwstr>cf8a2fa9-3a66-475b-b7bd-11032243c48d</vt:lpwstr>
  </property>
  <property fmtid="{D5CDD505-2E9C-101B-9397-08002B2CF9AE}" pid="11" name="MSIP_Label_acd88dc2-102c-473d-aa45-6161565a3617_ContentBits">
    <vt:lpwstr>2</vt:lpwstr>
  </property>
</Properties>
</file>